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186" w:type="pct"/>
        <w:tblLayout w:type="fixed"/>
        <w:tblCellMar>
          <w:left w:w="28" w:type="dxa"/>
          <w:right w:w="28" w:type="dxa"/>
        </w:tblCellMar>
        <w:tblLook w:val="0000" w:firstRow="0" w:lastRow="0" w:firstColumn="0" w:lastColumn="0" w:noHBand="0" w:noVBand="0"/>
      </w:tblPr>
      <w:tblGrid>
        <w:gridCol w:w="1886"/>
        <w:gridCol w:w="1432"/>
        <w:gridCol w:w="113"/>
        <w:gridCol w:w="1002"/>
        <w:gridCol w:w="70"/>
        <w:gridCol w:w="96"/>
        <w:gridCol w:w="963"/>
        <w:gridCol w:w="31"/>
        <w:gridCol w:w="107"/>
        <w:gridCol w:w="72"/>
        <w:gridCol w:w="901"/>
        <w:gridCol w:w="218"/>
        <w:gridCol w:w="50"/>
        <w:gridCol w:w="993"/>
        <w:gridCol w:w="144"/>
        <w:gridCol w:w="26"/>
        <w:gridCol w:w="1185"/>
        <w:gridCol w:w="1624"/>
      </w:tblGrid>
      <w:tr w:rsidR="00D13F1F" w:rsidRPr="00E150B6" w:rsidTr="00462F12">
        <w:trPr>
          <w:trHeight w:val="1260"/>
        </w:trPr>
        <w:tc>
          <w:tcPr>
            <w:tcW w:w="5000" w:type="pct"/>
            <w:gridSpan w:val="18"/>
            <w:tcBorders>
              <w:top w:val="single" w:sz="4" w:space="0" w:color="FFFFFF"/>
              <w:left w:val="single" w:sz="4" w:space="0" w:color="FFFFFF"/>
              <w:bottom w:val="single" w:sz="4" w:space="0" w:color="auto"/>
              <w:right w:val="single" w:sz="4" w:space="0" w:color="FFFFFF"/>
            </w:tcBorders>
            <w:shd w:val="clear" w:color="auto" w:fill="auto"/>
            <w:vAlign w:val="center"/>
          </w:tcPr>
          <w:p w:rsidR="00443982" w:rsidRDefault="00D13F1F" w:rsidP="00FC6B27">
            <w:pPr>
              <w:widowControl/>
              <w:spacing w:line="340" w:lineRule="exact"/>
              <w:jc w:val="center"/>
              <w:rPr>
                <w:rFonts w:ascii="標楷體" w:eastAsia="標楷體" w:hAnsi="標楷體" w:cs="新細明體"/>
                <w:b/>
                <w:bCs/>
                <w:kern w:val="0"/>
                <w:sz w:val="36"/>
                <w:szCs w:val="36"/>
              </w:rPr>
            </w:pPr>
            <w:r w:rsidRPr="00490ED9">
              <w:rPr>
                <w:rFonts w:ascii="標楷體" w:eastAsia="標楷體" w:hAnsi="標楷體" w:cs="新細明體" w:hint="eastAsia"/>
                <w:b/>
                <w:bCs/>
                <w:kern w:val="0"/>
                <w:sz w:val="36"/>
                <w:szCs w:val="36"/>
              </w:rPr>
              <w:t xml:space="preserve">國立高雄第一科技大學 </w:t>
            </w:r>
          </w:p>
          <w:p w:rsidR="00D13F1F" w:rsidRPr="009709A2" w:rsidRDefault="00FC6B27" w:rsidP="00BB0C80">
            <w:pPr>
              <w:widowControl/>
              <w:spacing w:beforeLines="50" w:before="180" w:line="340" w:lineRule="exact"/>
              <w:jc w:val="center"/>
              <w:rPr>
                <w:rFonts w:ascii="標楷體" w:eastAsia="標楷體" w:hAnsi="標楷體" w:cs="新細明體"/>
                <w:b/>
                <w:bCs/>
                <w:kern w:val="0"/>
                <w:sz w:val="32"/>
                <w:szCs w:val="32"/>
              </w:rPr>
            </w:pPr>
            <w:r>
              <w:rPr>
                <w:rFonts w:ascii="標楷體" w:eastAsia="標楷體" w:hAnsi="標楷體" w:cs="新細明體" w:hint="eastAsia"/>
                <w:b/>
                <w:bCs/>
                <w:kern w:val="0"/>
                <w:sz w:val="36"/>
                <w:szCs w:val="36"/>
              </w:rPr>
              <w:t>學習策略工作坊</w:t>
            </w:r>
            <w:r w:rsidR="00443982">
              <w:rPr>
                <w:rFonts w:ascii="標楷體" w:eastAsia="標楷體" w:hAnsi="標楷體" w:cs="新細明體" w:hint="eastAsia"/>
                <w:b/>
                <w:bCs/>
                <w:kern w:val="0"/>
                <w:sz w:val="36"/>
                <w:szCs w:val="36"/>
              </w:rPr>
              <w:t>「溝通技巧與EQ管理」</w:t>
            </w:r>
            <w:r w:rsidR="00D13F1F">
              <w:rPr>
                <w:rFonts w:ascii="標楷體" w:eastAsia="標楷體" w:hAnsi="標楷體" w:cs="新細明體" w:hint="eastAsia"/>
                <w:b/>
                <w:bCs/>
                <w:kern w:val="0"/>
                <w:sz w:val="36"/>
                <w:szCs w:val="36"/>
              </w:rPr>
              <w:t xml:space="preserve"> 成果報告書</w:t>
            </w:r>
          </w:p>
        </w:tc>
      </w:tr>
      <w:tr w:rsidR="00D13F1F" w:rsidRPr="00E150B6" w:rsidTr="00462F12">
        <w:trPr>
          <w:trHeight w:val="460"/>
        </w:trPr>
        <w:tc>
          <w:tcPr>
            <w:tcW w:w="5000" w:type="pct"/>
            <w:gridSpan w:val="18"/>
            <w:tcBorders>
              <w:top w:val="single" w:sz="4" w:space="0" w:color="auto"/>
              <w:left w:val="single" w:sz="4" w:space="0" w:color="auto"/>
              <w:bottom w:val="single" w:sz="4" w:space="0" w:color="auto"/>
              <w:right w:val="single" w:sz="4" w:space="0" w:color="auto"/>
            </w:tcBorders>
            <w:shd w:val="clear" w:color="auto" w:fill="auto"/>
            <w:noWrap/>
            <w:vAlign w:val="center"/>
          </w:tcPr>
          <w:p w:rsidR="00D13F1F" w:rsidRPr="00E8310E" w:rsidRDefault="00D13F1F" w:rsidP="00462F12">
            <w:pPr>
              <w:widowControl/>
              <w:spacing w:line="300" w:lineRule="exact"/>
              <w:rPr>
                <w:rFonts w:ascii="標楷體" w:eastAsia="標楷體" w:hAnsi="標楷體" w:cs="新細明體"/>
                <w:color w:val="000000"/>
                <w:kern w:val="0"/>
                <w:sz w:val="28"/>
                <w:szCs w:val="28"/>
              </w:rPr>
            </w:pPr>
            <w:r w:rsidRPr="00490ED9">
              <w:rPr>
                <w:rFonts w:ascii="標楷體" w:eastAsia="標楷體" w:hAnsi="標楷體" w:cs="新細明體" w:hint="eastAsia"/>
                <w:kern w:val="0"/>
                <w:sz w:val="28"/>
                <w:szCs w:val="28"/>
              </w:rPr>
              <w:t>一、活動名稱：</w:t>
            </w:r>
            <w:r w:rsidR="00FC6B27">
              <w:rPr>
                <w:rFonts w:ascii="標楷體" w:eastAsia="標楷體" w:hAnsi="標楷體" w:hint="eastAsia"/>
                <w:color w:val="000000" w:themeColor="text1"/>
                <w:sz w:val="28"/>
                <w:szCs w:val="28"/>
              </w:rPr>
              <w:t>學習策略工作坊：溝通技巧與EQ管理</w:t>
            </w:r>
          </w:p>
        </w:tc>
      </w:tr>
      <w:tr w:rsidR="00D13F1F" w:rsidRPr="00E150B6" w:rsidTr="00462F12">
        <w:trPr>
          <w:trHeight w:val="460"/>
        </w:trPr>
        <w:tc>
          <w:tcPr>
            <w:tcW w:w="5000" w:type="pct"/>
            <w:gridSpan w:val="18"/>
            <w:tcBorders>
              <w:top w:val="single" w:sz="4" w:space="0" w:color="auto"/>
              <w:left w:val="single" w:sz="4" w:space="0" w:color="auto"/>
              <w:bottom w:val="single" w:sz="4" w:space="0" w:color="auto"/>
              <w:right w:val="single" w:sz="4" w:space="0" w:color="auto"/>
            </w:tcBorders>
            <w:shd w:val="clear" w:color="auto" w:fill="auto"/>
            <w:noWrap/>
            <w:vAlign w:val="center"/>
          </w:tcPr>
          <w:p w:rsidR="00D13F1F" w:rsidRPr="00490ED9" w:rsidRDefault="00D13F1F" w:rsidP="005D22D5">
            <w:pPr>
              <w:widowControl/>
              <w:spacing w:line="300" w:lineRule="exact"/>
              <w:jc w:val="both"/>
              <w:rPr>
                <w:rFonts w:ascii="標楷體" w:eastAsia="標楷體" w:hAnsi="標楷體" w:cs="新細明體"/>
                <w:kern w:val="0"/>
                <w:sz w:val="28"/>
                <w:szCs w:val="28"/>
              </w:rPr>
            </w:pPr>
            <w:r w:rsidRPr="00490ED9">
              <w:rPr>
                <w:rFonts w:ascii="標楷體" w:eastAsia="標楷體" w:hAnsi="標楷體" w:cs="新細明體" w:hint="eastAsia"/>
                <w:kern w:val="0"/>
                <w:sz w:val="28"/>
                <w:szCs w:val="28"/>
              </w:rPr>
              <w:t>二、活動日期：</w:t>
            </w:r>
            <w:r w:rsidRPr="00490ED9">
              <w:rPr>
                <w:rFonts w:ascii="標楷體" w:eastAsia="標楷體" w:hAnsi="標楷體" w:cs="新細明體" w:hint="eastAsia"/>
                <w:color w:val="000000"/>
                <w:kern w:val="0"/>
                <w:sz w:val="28"/>
                <w:szCs w:val="28"/>
              </w:rPr>
              <w:t>10</w:t>
            </w:r>
            <w:r w:rsidR="002344A3">
              <w:rPr>
                <w:rFonts w:ascii="標楷體" w:eastAsia="標楷體" w:hAnsi="標楷體" w:cs="新細明體" w:hint="eastAsia"/>
                <w:color w:val="000000"/>
                <w:kern w:val="0"/>
                <w:sz w:val="28"/>
                <w:szCs w:val="28"/>
              </w:rPr>
              <w:t>1</w:t>
            </w:r>
            <w:r w:rsidRPr="00490ED9">
              <w:rPr>
                <w:rFonts w:ascii="標楷體" w:eastAsia="標楷體" w:hAnsi="標楷體" w:cs="新細明體" w:hint="eastAsia"/>
                <w:color w:val="000000"/>
                <w:kern w:val="0"/>
                <w:sz w:val="28"/>
                <w:szCs w:val="28"/>
              </w:rPr>
              <w:t>年</w:t>
            </w:r>
            <w:r w:rsidR="009709A2">
              <w:rPr>
                <w:rFonts w:ascii="標楷體" w:eastAsia="標楷體" w:hAnsi="標楷體" w:cs="新細明體" w:hint="eastAsia"/>
                <w:color w:val="000000"/>
                <w:kern w:val="0"/>
                <w:sz w:val="28"/>
                <w:szCs w:val="28"/>
              </w:rPr>
              <w:t>0</w:t>
            </w:r>
            <w:r w:rsidR="00E8310E">
              <w:rPr>
                <w:rFonts w:ascii="標楷體" w:eastAsia="標楷體" w:hAnsi="標楷體" w:cs="新細明體" w:hint="eastAsia"/>
                <w:color w:val="000000"/>
                <w:kern w:val="0"/>
                <w:sz w:val="28"/>
                <w:szCs w:val="28"/>
              </w:rPr>
              <w:t>9</w:t>
            </w:r>
            <w:r w:rsidRPr="00490ED9">
              <w:rPr>
                <w:rFonts w:ascii="標楷體" w:eastAsia="標楷體" w:hAnsi="標楷體" w:cs="新細明體" w:hint="eastAsia"/>
                <w:color w:val="000000"/>
                <w:kern w:val="0"/>
                <w:sz w:val="28"/>
                <w:szCs w:val="28"/>
              </w:rPr>
              <w:t>月</w:t>
            </w:r>
            <w:r w:rsidR="00FC6B27">
              <w:rPr>
                <w:rFonts w:ascii="標楷體" w:eastAsia="標楷體" w:hAnsi="標楷體" w:cs="新細明體" w:hint="eastAsia"/>
                <w:color w:val="000000"/>
                <w:kern w:val="0"/>
                <w:sz w:val="28"/>
                <w:szCs w:val="28"/>
              </w:rPr>
              <w:t>20</w:t>
            </w:r>
            <w:r w:rsidRPr="00490ED9">
              <w:rPr>
                <w:rFonts w:ascii="標楷體" w:eastAsia="標楷體" w:hAnsi="標楷體" w:cs="新細明體" w:hint="eastAsia"/>
                <w:color w:val="000000"/>
                <w:kern w:val="0"/>
                <w:sz w:val="28"/>
                <w:szCs w:val="28"/>
              </w:rPr>
              <w:t>日</w:t>
            </w:r>
          </w:p>
        </w:tc>
      </w:tr>
      <w:tr w:rsidR="00D13F1F" w:rsidRPr="00E150B6" w:rsidTr="00462F12">
        <w:trPr>
          <w:trHeight w:val="460"/>
        </w:trPr>
        <w:tc>
          <w:tcPr>
            <w:tcW w:w="5000" w:type="pct"/>
            <w:gridSpan w:val="18"/>
            <w:tcBorders>
              <w:top w:val="single" w:sz="4" w:space="0" w:color="auto"/>
              <w:left w:val="single" w:sz="4" w:space="0" w:color="auto"/>
              <w:bottom w:val="single" w:sz="4" w:space="0" w:color="auto"/>
              <w:right w:val="single" w:sz="4" w:space="0" w:color="auto"/>
            </w:tcBorders>
            <w:shd w:val="clear" w:color="auto" w:fill="auto"/>
            <w:noWrap/>
            <w:vAlign w:val="center"/>
          </w:tcPr>
          <w:p w:rsidR="00D13F1F" w:rsidRPr="00490ED9" w:rsidRDefault="00D13F1F" w:rsidP="00E8310E">
            <w:pPr>
              <w:widowControl/>
              <w:spacing w:line="300" w:lineRule="exact"/>
              <w:rPr>
                <w:rFonts w:ascii="標楷體" w:eastAsia="標楷體" w:hAnsi="標楷體" w:cs="新細明體"/>
                <w:kern w:val="0"/>
                <w:sz w:val="28"/>
                <w:szCs w:val="28"/>
              </w:rPr>
            </w:pPr>
            <w:r w:rsidRPr="00490ED9">
              <w:rPr>
                <w:rFonts w:ascii="標楷體" w:eastAsia="標楷體" w:hAnsi="標楷體" w:cs="新細明體" w:hint="eastAsia"/>
                <w:kern w:val="0"/>
                <w:sz w:val="28"/>
                <w:szCs w:val="28"/>
              </w:rPr>
              <w:t>三、辦理單位：</w:t>
            </w:r>
            <w:r w:rsidR="00E8310E">
              <w:rPr>
                <w:rFonts w:ascii="標楷體" w:eastAsia="標楷體" w:hAnsi="標楷體" w:cs="新細明體" w:hint="eastAsia"/>
                <w:color w:val="000000"/>
                <w:kern w:val="0"/>
                <w:sz w:val="28"/>
                <w:szCs w:val="28"/>
              </w:rPr>
              <w:t>教務處</w:t>
            </w:r>
          </w:p>
        </w:tc>
      </w:tr>
      <w:tr w:rsidR="00D13F1F" w:rsidRPr="00E150B6" w:rsidTr="00462F12">
        <w:trPr>
          <w:trHeight w:val="460"/>
        </w:trPr>
        <w:tc>
          <w:tcPr>
            <w:tcW w:w="5000" w:type="pct"/>
            <w:gridSpan w:val="18"/>
            <w:tcBorders>
              <w:top w:val="single" w:sz="4" w:space="0" w:color="auto"/>
              <w:left w:val="single" w:sz="4" w:space="0" w:color="auto"/>
              <w:bottom w:val="single" w:sz="4" w:space="0" w:color="auto"/>
              <w:right w:val="single" w:sz="4" w:space="0" w:color="auto"/>
            </w:tcBorders>
            <w:shd w:val="clear" w:color="auto" w:fill="auto"/>
            <w:noWrap/>
            <w:vAlign w:val="center"/>
          </w:tcPr>
          <w:p w:rsidR="00D13F1F" w:rsidRPr="00D13F1F" w:rsidRDefault="00D13F1F" w:rsidP="00AA7150">
            <w:pPr>
              <w:widowControl/>
              <w:spacing w:line="300" w:lineRule="exact"/>
              <w:rPr>
                <w:rFonts w:ascii="標楷體" w:eastAsia="標楷體" w:hAnsi="標楷體" w:cs="新細明體"/>
                <w:color w:val="000000"/>
                <w:kern w:val="0"/>
                <w:sz w:val="28"/>
                <w:szCs w:val="28"/>
              </w:rPr>
            </w:pPr>
            <w:r w:rsidRPr="00490ED9">
              <w:rPr>
                <w:rFonts w:ascii="標楷體" w:eastAsia="標楷體" w:hAnsi="標楷體" w:cs="新細明體" w:hint="eastAsia"/>
                <w:kern w:val="0"/>
                <w:sz w:val="28"/>
                <w:szCs w:val="28"/>
              </w:rPr>
              <w:t>四、主</w:t>
            </w:r>
            <w:r>
              <w:rPr>
                <w:rFonts w:ascii="標楷體" w:eastAsia="標楷體" w:hAnsi="標楷體" w:cs="新細明體" w:hint="eastAsia"/>
                <w:kern w:val="0"/>
                <w:sz w:val="28"/>
                <w:szCs w:val="28"/>
              </w:rPr>
              <w:t xml:space="preserve"> </w:t>
            </w:r>
            <w:r w:rsidRPr="00490ED9">
              <w:rPr>
                <w:rFonts w:ascii="標楷體" w:eastAsia="標楷體" w:hAnsi="標楷體" w:cs="新細明體" w:hint="eastAsia"/>
                <w:kern w:val="0"/>
                <w:sz w:val="28"/>
                <w:szCs w:val="28"/>
              </w:rPr>
              <w:t>講</w:t>
            </w:r>
            <w:r>
              <w:rPr>
                <w:rFonts w:ascii="標楷體" w:eastAsia="標楷體" w:hAnsi="標楷體" w:cs="新細明體" w:hint="eastAsia"/>
                <w:kern w:val="0"/>
                <w:sz w:val="28"/>
                <w:szCs w:val="28"/>
              </w:rPr>
              <w:t xml:space="preserve"> </w:t>
            </w:r>
            <w:r w:rsidRPr="00490ED9">
              <w:rPr>
                <w:rFonts w:ascii="標楷體" w:eastAsia="標楷體" w:hAnsi="標楷體" w:cs="新細明體" w:hint="eastAsia"/>
                <w:kern w:val="0"/>
                <w:sz w:val="28"/>
                <w:szCs w:val="28"/>
              </w:rPr>
              <w:t>者：</w:t>
            </w:r>
            <w:r w:rsidR="00FC6B27">
              <w:rPr>
                <w:rFonts w:ascii="標楷體" w:eastAsia="標楷體" w:hAnsi="標楷體" w:cs="新細明體" w:hint="eastAsia"/>
                <w:kern w:val="0"/>
                <w:sz w:val="28"/>
                <w:szCs w:val="28"/>
              </w:rPr>
              <w:t>方蘭生 老師</w:t>
            </w:r>
          </w:p>
        </w:tc>
      </w:tr>
      <w:tr w:rsidR="00D13F1F" w:rsidRPr="00E150B6" w:rsidTr="00462F12">
        <w:trPr>
          <w:trHeight w:val="460"/>
        </w:trPr>
        <w:tc>
          <w:tcPr>
            <w:tcW w:w="5000" w:type="pct"/>
            <w:gridSpan w:val="18"/>
            <w:tcBorders>
              <w:top w:val="single" w:sz="4" w:space="0" w:color="auto"/>
              <w:left w:val="single" w:sz="4" w:space="0" w:color="auto"/>
              <w:bottom w:val="single" w:sz="4" w:space="0" w:color="auto"/>
              <w:right w:val="single" w:sz="4" w:space="0" w:color="auto"/>
            </w:tcBorders>
            <w:shd w:val="clear" w:color="auto" w:fill="auto"/>
            <w:noWrap/>
            <w:vAlign w:val="center"/>
          </w:tcPr>
          <w:p w:rsidR="00D13F1F" w:rsidRPr="00490ED9" w:rsidRDefault="00D13F1F" w:rsidP="00914900">
            <w:pPr>
              <w:widowControl/>
              <w:spacing w:line="300" w:lineRule="exact"/>
              <w:rPr>
                <w:rFonts w:ascii="標楷體" w:eastAsia="標楷體" w:hAnsi="標楷體" w:cs="新細明體"/>
                <w:kern w:val="0"/>
                <w:sz w:val="28"/>
                <w:szCs w:val="28"/>
              </w:rPr>
            </w:pPr>
            <w:r w:rsidRPr="00490ED9">
              <w:rPr>
                <w:rFonts w:ascii="標楷體" w:eastAsia="標楷體" w:hAnsi="標楷體" w:cs="新細明體" w:hint="eastAsia"/>
                <w:kern w:val="0"/>
                <w:sz w:val="28"/>
                <w:szCs w:val="28"/>
              </w:rPr>
              <w:t>五、參加人數：</w:t>
            </w:r>
            <w:r w:rsidR="0008413D">
              <w:rPr>
                <w:rFonts w:ascii="標楷體" w:eastAsia="標楷體" w:hAnsi="標楷體" w:cs="新細明體" w:hint="eastAsia"/>
                <w:kern w:val="0"/>
                <w:sz w:val="28"/>
                <w:szCs w:val="28"/>
              </w:rPr>
              <w:t>共174人</w:t>
            </w:r>
            <w:r w:rsidR="004C27E6">
              <w:rPr>
                <w:rFonts w:ascii="標楷體" w:eastAsia="標楷體" w:hAnsi="標楷體" w:cs="新細明體" w:hint="eastAsia"/>
                <w:kern w:val="0"/>
                <w:sz w:val="28"/>
                <w:szCs w:val="28"/>
              </w:rPr>
              <w:t xml:space="preserve"> </w:t>
            </w:r>
            <w:r w:rsidR="006572A6">
              <w:rPr>
                <w:rFonts w:ascii="標楷體" w:eastAsia="標楷體" w:hAnsi="標楷體" w:cs="新細明體" w:hint="eastAsia"/>
                <w:kern w:val="0"/>
                <w:sz w:val="28"/>
                <w:szCs w:val="28"/>
              </w:rPr>
              <w:t>(</w:t>
            </w:r>
            <w:r w:rsidR="0008413D">
              <w:rPr>
                <w:rFonts w:ascii="標楷體" w:eastAsia="標楷體" w:hAnsi="標楷體" w:cs="新細明體" w:hint="eastAsia"/>
                <w:color w:val="000000"/>
                <w:kern w:val="0"/>
                <w:sz w:val="28"/>
                <w:szCs w:val="28"/>
              </w:rPr>
              <w:t>職員43人</w:t>
            </w:r>
            <w:r w:rsidR="006572A6">
              <w:rPr>
                <w:rFonts w:ascii="標楷體" w:eastAsia="標楷體" w:hAnsi="標楷體" w:cs="新細明體" w:hint="eastAsia"/>
                <w:color w:val="000000"/>
                <w:kern w:val="0"/>
                <w:sz w:val="28"/>
                <w:szCs w:val="28"/>
              </w:rPr>
              <w:t>，</w:t>
            </w:r>
            <w:r w:rsidR="0008413D">
              <w:rPr>
                <w:rFonts w:ascii="標楷體" w:eastAsia="標楷體" w:hAnsi="標楷體" w:cs="新細明體" w:hint="eastAsia"/>
                <w:color w:val="000000"/>
                <w:kern w:val="0"/>
                <w:sz w:val="28"/>
                <w:szCs w:val="28"/>
              </w:rPr>
              <w:t>學生131</w:t>
            </w:r>
            <w:r w:rsidRPr="00490ED9">
              <w:rPr>
                <w:rFonts w:ascii="標楷體" w:eastAsia="標楷體" w:hAnsi="標楷體" w:cs="新細明體" w:hint="eastAsia"/>
                <w:color w:val="000000"/>
                <w:kern w:val="0"/>
                <w:sz w:val="28"/>
                <w:szCs w:val="28"/>
              </w:rPr>
              <w:t>人</w:t>
            </w:r>
            <w:r w:rsidR="006572A6">
              <w:rPr>
                <w:rFonts w:ascii="標楷體" w:eastAsia="標楷體" w:hAnsi="標楷體" w:cs="新細明體" w:hint="eastAsia"/>
                <w:color w:val="000000"/>
                <w:kern w:val="0"/>
                <w:sz w:val="28"/>
                <w:szCs w:val="28"/>
              </w:rPr>
              <w:t>)</w:t>
            </w:r>
            <w:bookmarkStart w:id="0" w:name="_GoBack"/>
            <w:bookmarkEnd w:id="0"/>
          </w:p>
        </w:tc>
      </w:tr>
      <w:tr w:rsidR="00D13F1F" w:rsidRPr="00E150B6" w:rsidTr="00462F12">
        <w:trPr>
          <w:trHeight w:val="460"/>
        </w:trPr>
        <w:tc>
          <w:tcPr>
            <w:tcW w:w="5000" w:type="pct"/>
            <w:gridSpan w:val="18"/>
            <w:tcBorders>
              <w:top w:val="single" w:sz="4" w:space="0" w:color="auto"/>
              <w:left w:val="single" w:sz="4" w:space="0" w:color="auto"/>
              <w:bottom w:val="single" w:sz="4" w:space="0" w:color="auto"/>
              <w:right w:val="single" w:sz="4" w:space="0" w:color="auto"/>
            </w:tcBorders>
            <w:shd w:val="clear" w:color="auto" w:fill="auto"/>
            <w:noWrap/>
            <w:vAlign w:val="center"/>
          </w:tcPr>
          <w:p w:rsidR="00D13F1F" w:rsidRPr="00490ED9" w:rsidRDefault="00D13F1F" w:rsidP="00462F12">
            <w:pPr>
              <w:spacing w:line="300" w:lineRule="exact"/>
              <w:rPr>
                <w:rFonts w:ascii="標楷體" w:eastAsia="標楷體" w:hAnsi="標楷體" w:cs="新細明體"/>
                <w:color w:val="FF0000"/>
                <w:kern w:val="0"/>
                <w:sz w:val="28"/>
                <w:szCs w:val="28"/>
              </w:rPr>
            </w:pPr>
            <w:r w:rsidRPr="00490ED9">
              <w:rPr>
                <w:rFonts w:ascii="標楷體" w:eastAsia="標楷體" w:hAnsi="標楷體" w:cs="新細明體" w:hint="eastAsia"/>
                <w:kern w:val="0"/>
                <w:sz w:val="28"/>
                <w:szCs w:val="28"/>
              </w:rPr>
              <w:t>六、質化及量化資料，如下表：</w:t>
            </w:r>
          </w:p>
        </w:tc>
      </w:tr>
      <w:tr w:rsidR="00D13F1F" w:rsidRPr="00E150B6" w:rsidTr="00462F12">
        <w:trPr>
          <w:trHeight w:val="451"/>
        </w:trPr>
        <w:tc>
          <w:tcPr>
            <w:tcW w:w="5000" w:type="pct"/>
            <w:gridSpan w:val="18"/>
            <w:tcBorders>
              <w:top w:val="single" w:sz="4" w:space="0" w:color="auto"/>
              <w:left w:val="single" w:sz="4" w:space="0" w:color="auto"/>
              <w:bottom w:val="single" w:sz="4" w:space="0" w:color="auto"/>
              <w:right w:val="single" w:sz="4" w:space="0" w:color="auto"/>
            </w:tcBorders>
            <w:shd w:val="clear" w:color="auto" w:fill="auto"/>
            <w:noWrap/>
            <w:vAlign w:val="center"/>
          </w:tcPr>
          <w:p w:rsidR="00D13F1F" w:rsidRPr="00490ED9" w:rsidRDefault="00914900" w:rsidP="00462F12">
            <w:pPr>
              <w:spacing w:line="300" w:lineRule="exact"/>
              <w:jc w:val="center"/>
              <w:rPr>
                <w:rFonts w:ascii="標楷體" w:eastAsia="標楷體" w:hAnsi="標楷體" w:cs="新細明體"/>
                <w:kern w:val="0"/>
                <w:sz w:val="28"/>
                <w:szCs w:val="28"/>
              </w:rPr>
            </w:pPr>
            <w:r>
              <w:rPr>
                <w:rFonts w:ascii="標楷體" w:eastAsia="標楷體" w:hAnsi="標楷體" w:cs="新細明體" w:hint="eastAsia"/>
                <w:b/>
                <w:bCs/>
                <w:kern w:val="0"/>
                <w:sz w:val="28"/>
                <w:szCs w:val="28"/>
              </w:rPr>
              <w:t xml:space="preserve">                     </w:t>
            </w:r>
            <w:r w:rsidR="00D13F1F" w:rsidRPr="00490ED9">
              <w:rPr>
                <w:rFonts w:ascii="標楷體" w:eastAsia="標楷體" w:hAnsi="標楷體" w:cs="新細明體" w:hint="eastAsia"/>
                <w:b/>
                <w:bCs/>
                <w:kern w:val="0"/>
                <w:sz w:val="28"/>
                <w:szCs w:val="28"/>
              </w:rPr>
              <w:t>問卷調查分析總表</w:t>
            </w:r>
            <w:r>
              <w:rPr>
                <w:rFonts w:ascii="標楷體" w:eastAsia="標楷體" w:hAnsi="標楷體" w:cs="新細明體" w:hint="eastAsia"/>
                <w:b/>
                <w:bCs/>
                <w:kern w:val="0"/>
                <w:sz w:val="28"/>
                <w:szCs w:val="28"/>
              </w:rPr>
              <w:t xml:space="preserve">              </w:t>
            </w:r>
            <w:r>
              <w:rPr>
                <w:rFonts w:ascii="標楷體" w:eastAsia="標楷體" w:hAnsi="標楷體" w:cs="新細明體" w:hint="eastAsia"/>
                <w:color w:val="000000"/>
                <w:kern w:val="0"/>
                <w:sz w:val="28"/>
                <w:szCs w:val="28"/>
              </w:rPr>
              <w:t>問卷回收117份</w:t>
            </w:r>
          </w:p>
        </w:tc>
      </w:tr>
      <w:tr w:rsidR="004A33E7" w:rsidRPr="00E150B6" w:rsidTr="009709A2">
        <w:trPr>
          <w:trHeight w:val="878"/>
        </w:trPr>
        <w:tc>
          <w:tcPr>
            <w:tcW w:w="1520" w:type="pct"/>
            <w:gridSpan w:val="2"/>
            <w:tcBorders>
              <w:top w:val="single" w:sz="4" w:space="0" w:color="auto"/>
              <w:left w:val="single" w:sz="4" w:space="0" w:color="auto"/>
              <w:bottom w:val="single" w:sz="4" w:space="0" w:color="auto"/>
              <w:right w:val="single" w:sz="8" w:space="0" w:color="auto"/>
              <w:tl2br w:val="single" w:sz="4" w:space="0" w:color="auto"/>
            </w:tcBorders>
            <w:shd w:val="clear" w:color="auto" w:fill="auto"/>
            <w:noWrap/>
            <w:vAlign w:val="center"/>
          </w:tcPr>
          <w:p w:rsidR="004A33E7" w:rsidRDefault="004A33E7" w:rsidP="00462F12">
            <w:pPr>
              <w:widowControl/>
              <w:snapToGrid w:val="0"/>
              <w:spacing w:line="0" w:lineRule="atLeast"/>
              <w:rPr>
                <w:rFonts w:ascii="標楷體" w:eastAsia="標楷體" w:hAnsi="標楷體" w:cs="新細明體"/>
                <w:kern w:val="0"/>
              </w:rPr>
            </w:pPr>
            <w:r>
              <w:rPr>
                <w:rFonts w:ascii="標楷體" w:eastAsia="標楷體" w:hAnsi="標楷體" w:cs="新細明體" w:hint="eastAsia"/>
                <w:kern w:val="0"/>
              </w:rPr>
              <w:t xml:space="preserve">              百分比</w:t>
            </w:r>
          </w:p>
          <w:p w:rsidR="004A33E7" w:rsidRPr="002F29BF" w:rsidRDefault="004A33E7" w:rsidP="00462F12">
            <w:pPr>
              <w:widowControl/>
              <w:snapToGrid w:val="0"/>
              <w:spacing w:line="0" w:lineRule="atLeast"/>
              <w:rPr>
                <w:rFonts w:ascii="標楷體" w:eastAsia="標楷體" w:hAnsi="標楷體" w:cs="新細明體"/>
                <w:kern w:val="0"/>
              </w:rPr>
            </w:pPr>
            <w:r>
              <w:rPr>
                <w:rFonts w:ascii="標楷體" w:eastAsia="標楷體" w:hAnsi="標楷體" w:cs="新細明體" w:hint="eastAsia"/>
                <w:kern w:val="0"/>
              </w:rPr>
              <w:t xml:space="preserve">  項目</w:t>
            </w:r>
          </w:p>
        </w:tc>
        <w:tc>
          <w:tcPr>
            <w:tcW w:w="511" w:type="pct"/>
            <w:gridSpan w:val="2"/>
            <w:tcBorders>
              <w:top w:val="single" w:sz="8" w:space="0" w:color="auto"/>
              <w:left w:val="nil"/>
              <w:bottom w:val="single" w:sz="8" w:space="0" w:color="auto"/>
              <w:right w:val="single" w:sz="8" w:space="0" w:color="auto"/>
            </w:tcBorders>
            <w:shd w:val="clear" w:color="auto" w:fill="auto"/>
            <w:vAlign w:val="center"/>
          </w:tcPr>
          <w:p w:rsidR="004A33E7" w:rsidRPr="004A33E7" w:rsidRDefault="004A33E7">
            <w:pPr>
              <w:jc w:val="center"/>
              <w:rPr>
                <w:rFonts w:ascii="標楷體" w:eastAsia="標楷體" w:hAnsi="標楷體" w:cs="新細明體"/>
                <w:kern w:val="0"/>
              </w:rPr>
            </w:pPr>
            <w:r w:rsidRPr="004A33E7">
              <w:rPr>
                <w:rFonts w:ascii="標楷體" w:eastAsia="標楷體" w:hAnsi="標楷體" w:cs="新細明體" w:hint="eastAsia"/>
                <w:kern w:val="0"/>
              </w:rPr>
              <w:t>5</w:t>
            </w:r>
            <w:r w:rsidRPr="004A33E7">
              <w:rPr>
                <w:rFonts w:ascii="標楷體" w:eastAsia="標楷體" w:hAnsi="標楷體" w:cs="新細明體" w:hint="eastAsia"/>
                <w:kern w:val="0"/>
              </w:rPr>
              <w:br/>
              <w:t>很滿</w:t>
            </w:r>
            <w:proofErr w:type="gramStart"/>
            <w:r w:rsidRPr="004A33E7">
              <w:rPr>
                <w:rFonts w:ascii="標楷體" w:eastAsia="標楷體" w:hAnsi="標楷體" w:cs="新細明體" w:hint="eastAsia"/>
                <w:kern w:val="0"/>
              </w:rPr>
              <w:t>意</w:t>
            </w:r>
            <w:proofErr w:type="gramEnd"/>
            <w:r w:rsidRPr="004A33E7">
              <w:rPr>
                <w:rFonts w:ascii="標楷體" w:eastAsia="標楷體" w:hAnsi="標楷體" w:cs="新細明體" w:hint="eastAsia"/>
                <w:kern w:val="0"/>
              </w:rPr>
              <w:br/>
              <w:t>百分比</w:t>
            </w:r>
          </w:p>
        </w:tc>
        <w:tc>
          <w:tcPr>
            <w:tcW w:w="517" w:type="pct"/>
            <w:gridSpan w:val="3"/>
            <w:tcBorders>
              <w:top w:val="single" w:sz="8" w:space="0" w:color="auto"/>
              <w:left w:val="nil"/>
              <w:bottom w:val="single" w:sz="8" w:space="0" w:color="auto"/>
              <w:right w:val="single" w:sz="8" w:space="0" w:color="auto"/>
            </w:tcBorders>
            <w:shd w:val="clear" w:color="auto" w:fill="auto"/>
            <w:vAlign w:val="center"/>
          </w:tcPr>
          <w:p w:rsidR="004A33E7" w:rsidRPr="004A33E7" w:rsidRDefault="004A33E7">
            <w:pPr>
              <w:jc w:val="center"/>
              <w:rPr>
                <w:rFonts w:ascii="標楷體" w:eastAsia="標楷體" w:hAnsi="標楷體" w:cs="新細明體"/>
                <w:kern w:val="0"/>
              </w:rPr>
            </w:pPr>
            <w:r w:rsidRPr="004A33E7">
              <w:rPr>
                <w:rFonts w:ascii="標楷體" w:eastAsia="標楷體" w:hAnsi="標楷體" w:cs="新細明體" w:hint="eastAsia"/>
                <w:kern w:val="0"/>
              </w:rPr>
              <w:t xml:space="preserve">4 </w:t>
            </w:r>
            <w:r w:rsidRPr="004A33E7">
              <w:rPr>
                <w:rFonts w:ascii="標楷體" w:eastAsia="標楷體" w:hAnsi="標楷體" w:cs="新細明體" w:hint="eastAsia"/>
                <w:kern w:val="0"/>
              </w:rPr>
              <w:br/>
              <w:t>滿</w:t>
            </w:r>
            <w:proofErr w:type="gramStart"/>
            <w:r w:rsidRPr="004A33E7">
              <w:rPr>
                <w:rFonts w:ascii="標楷體" w:eastAsia="標楷體" w:hAnsi="標楷體" w:cs="新細明體" w:hint="eastAsia"/>
                <w:kern w:val="0"/>
              </w:rPr>
              <w:t>意</w:t>
            </w:r>
            <w:proofErr w:type="gramEnd"/>
            <w:r w:rsidRPr="004A33E7">
              <w:rPr>
                <w:rFonts w:ascii="標楷體" w:eastAsia="標楷體" w:hAnsi="標楷體" w:cs="新細明體" w:hint="eastAsia"/>
                <w:kern w:val="0"/>
              </w:rPr>
              <w:br/>
              <w:t>百分比</w:t>
            </w:r>
          </w:p>
        </w:tc>
        <w:tc>
          <w:tcPr>
            <w:tcW w:w="509" w:type="pct"/>
            <w:gridSpan w:val="4"/>
            <w:tcBorders>
              <w:top w:val="single" w:sz="8" w:space="0" w:color="auto"/>
              <w:left w:val="nil"/>
              <w:bottom w:val="single" w:sz="8" w:space="0" w:color="auto"/>
              <w:right w:val="single" w:sz="8" w:space="0" w:color="auto"/>
            </w:tcBorders>
            <w:shd w:val="clear" w:color="auto" w:fill="auto"/>
            <w:vAlign w:val="center"/>
          </w:tcPr>
          <w:p w:rsidR="004A33E7" w:rsidRPr="004A33E7" w:rsidRDefault="004A33E7">
            <w:pPr>
              <w:jc w:val="center"/>
              <w:rPr>
                <w:rFonts w:ascii="標楷體" w:eastAsia="標楷體" w:hAnsi="標楷體" w:cs="新細明體"/>
                <w:kern w:val="0"/>
              </w:rPr>
            </w:pPr>
            <w:r w:rsidRPr="004A33E7">
              <w:rPr>
                <w:rFonts w:ascii="標楷體" w:eastAsia="標楷體" w:hAnsi="標楷體" w:cs="新細明體" w:hint="eastAsia"/>
                <w:kern w:val="0"/>
              </w:rPr>
              <w:t>3</w:t>
            </w:r>
            <w:r w:rsidRPr="004A33E7">
              <w:rPr>
                <w:rFonts w:ascii="標楷體" w:eastAsia="標楷體" w:hAnsi="標楷體" w:cs="新細明體" w:hint="eastAsia"/>
                <w:kern w:val="0"/>
              </w:rPr>
              <w:br/>
              <w:t>普通</w:t>
            </w:r>
            <w:r w:rsidRPr="004A33E7">
              <w:rPr>
                <w:rFonts w:ascii="標楷體" w:eastAsia="標楷體" w:hAnsi="標楷體" w:cs="新細明體" w:hint="eastAsia"/>
                <w:kern w:val="0"/>
              </w:rPr>
              <w:br/>
              <w:t>百分比</w:t>
            </w:r>
          </w:p>
        </w:tc>
        <w:tc>
          <w:tcPr>
            <w:tcW w:w="578" w:type="pct"/>
            <w:gridSpan w:val="3"/>
            <w:tcBorders>
              <w:top w:val="single" w:sz="8" w:space="0" w:color="auto"/>
              <w:left w:val="nil"/>
              <w:bottom w:val="single" w:sz="8" w:space="0" w:color="auto"/>
              <w:right w:val="single" w:sz="8" w:space="0" w:color="auto"/>
            </w:tcBorders>
            <w:shd w:val="clear" w:color="auto" w:fill="auto"/>
            <w:vAlign w:val="center"/>
          </w:tcPr>
          <w:p w:rsidR="004A33E7" w:rsidRPr="004A33E7" w:rsidRDefault="004A33E7">
            <w:pPr>
              <w:jc w:val="center"/>
              <w:rPr>
                <w:rFonts w:ascii="標楷體" w:eastAsia="標楷體" w:hAnsi="標楷體" w:cs="新細明體"/>
                <w:kern w:val="0"/>
              </w:rPr>
            </w:pPr>
            <w:r w:rsidRPr="004A33E7">
              <w:rPr>
                <w:rFonts w:ascii="標楷體" w:eastAsia="標楷體" w:hAnsi="標楷體" w:cs="新細明體" w:hint="eastAsia"/>
                <w:kern w:val="0"/>
              </w:rPr>
              <w:t>2</w:t>
            </w:r>
            <w:r w:rsidRPr="004A33E7">
              <w:rPr>
                <w:rFonts w:ascii="標楷體" w:eastAsia="標楷體" w:hAnsi="標楷體" w:cs="新細明體" w:hint="eastAsia"/>
                <w:kern w:val="0"/>
              </w:rPr>
              <w:br/>
              <w:t>不滿</w:t>
            </w:r>
            <w:proofErr w:type="gramStart"/>
            <w:r w:rsidRPr="004A33E7">
              <w:rPr>
                <w:rFonts w:ascii="標楷體" w:eastAsia="標楷體" w:hAnsi="標楷體" w:cs="新細明體" w:hint="eastAsia"/>
                <w:kern w:val="0"/>
              </w:rPr>
              <w:t>意</w:t>
            </w:r>
            <w:proofErr w:type="gramEnd"/>
            <w:r w:rsidRPr="004A33E7">
              <w:rPr>
                <w:rFonts w:ascii="標楷體" w:eastAsia="標楷體" w:hAnsi="標楷體" w:cs="新細明體" w:hint="eastAsia"/>
                <w:kern w:val="0"/>
              </w:rPr>
              <w:br/>
              <w:t>百分比</w:t>
            </w:r>
          </w:p>
        </w:tc>
        <w:tc>
          <w:tcPr>
            <w:tcW w:w="621" w:type="pct"/>
            <w:gridSpan w:val="3"/>
            <w:tcBorders>
              <w:top w:val="single" w:sz="8" w:space="0" w:color="auto"/>
              <w:left w:val="nil"/>
              <w:bottom w:val="single" w:sz="8" w:space="0" w:color="auto"/>
              <w:right w:val="single" w:sz="8" w:space="0" w:color="auto"/>
            </w:tcBorders>
            <w:shd w:val="clear" w:color="auto" w:fill="auto"/>
            <w:vAlign w:val="center"/>
          </w:tcPr>
          <w:p w:rsidR="004A33E7" w:rsidRPr="004A33E7" w:rsidRDefault="004A33E7">
            <w:pPr>
              <w:jc w:val="center"/>
              <w:rPr>
                <w:rFonts w:ascii="標楷體" w:eastAsia="標楷體" w:hAnsi="標楷體" w:cs="新細明體"/>
                <w:kern w:val="0"/>
              </w:rPr>
            </w:pPr>
            <w:r w:rsidRPr="004A33E7">
              <w:rPr>
                <w:rFonts w:ascii="標楷體" w:eastAsia="標楷體" w:hAnsi="標楷體" w:cs="新細明體" w:hint="eastAsia"/>
                <w:kern w:val="0"/>
              </w:rPr>
              <w:t>1</w:t>
            </w:r>
            <w:r w:rsidRPr="004A33E7">
              <w:rPr>
                <w:rFonts w:ascii="標楷體" w:eastAsia="標楷體" w:hAnsi="標楷體" w:cs="新細明體" w:hint="eastAsia"/>
                <w:kern w:val="0"/>
              </w:rPr>
              <w:br/>
              <w:t>很不滿</w:t>
            </w:r>
            <w:proofErr w:type="gramStart"/>
            <w:r w:rsidRPr="004A33E7">
              <w:rPr>
                <w:rFonts w:ascii="標楷體" w:eastAsia="標楷體" w:hAnsi="標楷體" w:cs="新細明體" w:hint="eastAsia"/>
                <w:kern w:val="0"/>
              </w:rPr>
              <w:t>意</w:t>
            </w:r>
            <w:proofErr w:type="gramEnd"/>
            <w:r w:rsidRPr="004A33E7">
              <w:rPr>
                <w:rFonts w:ascii="標楷體" w:eastAsia="標楷體" w:hAnsi="標楷體" w:cs="新細明體" w:hint="eastAsia"/>
                <w:kern w:val="0"/>
              </w:rPr>
              <w:br/>
              <w:t>百分比</w:t>
            </w:r>
          </w:p>
        </w:tc>
        <w:tc>
          <w:tcPr>
            <w:tcW w:w="744" w:type="pct"/>
            <w:tcBorders>
              <w:top w:val="single" w:sz="4" w:space="0" w:color="auto"/>
              <w:left w:val="nil"/>
              <w:bottom w:val="single" w:sz="4" w:space="0" w:color="auto"/>
              <w:right w:val="single" w:sz="4" w:space="0" w:color="auto"/>
            </w:tcBorders>
            <w:shd w:val="clear" w:color="auto" w:fill="auto"/>
            <w:vAlign w:val="center"/>
          </w:tcPr>
          <w:p w:rsidR="004A33E7" w:rsidRPr="004A33E7" w:rsidRDefault="004A33E7">
            <w:pPr>
              <w:jc w:val="center"/>
              <w:rPr>
                <w:rFonts w:ascii="標楷體" w:eastAsia="標楷體" w:hAnsi="標楷體" w:cs="新細明體"/>
                <w:kern w:val="0"/>
              </w:rPr>
            </w:pPr>
            <w:r w:rsidRPr="004A33E7">
              <w:rPr>
                <w:rFonts w:ascii="標楷體" w:eastAsia="標楷體" w:hAnsi="標楷體" w:cs="新細明體" w:hint="eastAsia"/>
                <w:kern w:val="0"/>
              </w:rPr>
              <w:t>平均數</w:t>
            </w:r>
          </w:p>
        </w:tc>
      </w:tr>
      <w:tr w:rsidR="00FC6B27" w:rsidRPr="00E150B6" w:rsidTr="00FC6B27">
        <w:trPr>
          <w:trHeight w:val="563"/>
        </w:trPr>
        <w:tc>
          <w:tcPr>
            <w:tcW w:w="1520" w:type="pct"/>
            <w:gridSpan w:val="2"/>
            <w:tcBorders>
              <w:top w:val="single" w:sz="4" w:space="0" w:color="auto"/>
              <w:left w:val="single" w:sz="4" w:space="0" w:color="auto"/>
              <w:bottom w:val="single" w:sz="4" w:space="0" w:color="auto"/>
              <w:right w:val="single" w:sz="8" w:space="0" w:color="auto"/>
            </w:tcBorders>
            <w:shd w:val="clear" w:color="auto" w:fill="auto"/>
            <w:noWrap/>
            <w:vAlign w:val="center"/>
          </w:tcPr>
          <w:p w:rsidR="00FC6B27" w:rsidRPr="002F29BF" w:rsidRDefault="00FC6B27" w:rsidP="00462F12">
            <w:pPr>
              <w:widowControl/>
              <w:rPr>
                <w:rFonts w:ascii="標楷體" w:eastAsia="標楷體" w:hAnsi="標楷體" w:cs="新細明體"/>
                <w:kern w:val="0"/>
              </w:rPr>
            </w:pPr>
            <w:r w:rsidRPr="002F29BF">
              <w:rPr>
                <w:rFonts w:ascii="標楷體" w:eastAsia="標楷體" w:hAnsi="標楷體" w:cs="新細明體" w:hint="eastAsia"/>
                <w:kern w:val="0"/>
              </w:rPr>
              <w:t>對活動內容辦理之意見</w:t>
            </w:r>
          </w:p>
        </w:tc>
        <w:tc>
          <w:tcPr>
            <w:tcW w:w="511" w:type="pct"/>
            <w:gridSpan w:val="2"/>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66.67%</w:t>
            </w:r>
          </w:p>
        </w:tc>
        <w:tc>
          <w:tcPr>
            <w:tcW w:w="517" w:type="pct"/>
            <w:gridSpan w:val="3"/>
            <w:tcBorders>
              <w:top w:val="single" w:sz="8" w:space="0" w:color="auto"/>
              <w:left w:val="nil"/>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27.92%</w:t>
            </w:r>
          </w:p>
        </w:tc>
        <w:tc>
          <w:tcPr>
            <w:tcW w:w="509" w:type="pct"/>
            <w:gridSpan w:val="4"/>
            <w:tcBorders>
              <w:top w:val="single" w:sz="8" w:space="0" w:color="auto"/>
              <w:left w:val="nil"/>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5.41%</w:t>
            </w:r>
          </w:p>
        </w:tc>
        <w:tc>
          <w:tcPr>
            <w:tcW w:w="578" w:type="pct"/>
            <w:gridSpan w:val="3"/>
            <w:tcBorders>
              <w:top w:val="single" w:sz="8" w:space="0" w:color="auto"/>
              <w:left w:val="nil"/>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0.00%</w:t>
            </w:r>
          </w:p>
        </w:tc>
        <w:tc>
          <w:tcPr>
            <w:tcW w:w="621" w:type="pct"/>
            <w:gridSpan w:val="3"/>
            <w:tcBorders>
              <w:top w:val="single" w:sz="8" w:space="0" w:color="auto"/>
              <w:left w:val="nil"/>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0.00%</w:t>
            </w:r>
          </w:p>
        </w:tc>
        <w:tc>
          <w:tcPr>
            <w:tcW w:w="744" w:type="pct"/>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4.61</w:t>
            </w:r>
          </w:p>
        </w:tc>
      </w:tr>
      <w:tr w:rsidR="00FC6B27" w:rsidRPr="00E150B6" w:rsidTr="00FC6B27">
        <w:trPr>
          <w:trHeight w:val="530"/>
        </w:trPr>
        <w:tc>
          <w:tcPr>
            <w:tcW w:w="1520" w:type="pct"/>
            <w:gridSpan w:val="2"/>
            <w:tcBorders>
              <w:top w:val="single" w:sz="4" w:space="0" w:color="auto"/>
              <w:left w:val="single" w:sz="4" w:space="0" w:color="auto"/>
              <w:bottom w:val="single" w:sz="4" w:space="0" w:color="auto"/>
              <w:right w:val="single" w:sz="8" w:space="0" w:color="auto"/>
            </w:tcBorders>
            <w:shd w:val="clear" w:color="auto" w:fill="auto"/>
            <w:noWrap/>
            <w:vAlign w:val="center"/>
          </w:tcPr>
          <w:p w:rsidR="00FC6B27" w:rsidRPr="002F29BF" w:rsidRDefault="00FC6B27" w:rsidP="00462F12">
            <w:pPr>
              <w:widowControl/>
              <w:rPr>
                <w:rFonts w:ascii="標楷體" w:eastAsia="標楷體" w:hAnsi="標楷體" w:cs="新細明體"/>
                <w:kern w:val="0"/>
              </w:rPr>
            </w:pPr>
            <w:r w:rsidRPr="002F29BF">
              <w:rPr>
                <w:rFonts w:ascii="標楷體" w:eastAsia="標楷體" w:hAnsi="標楷體" w:cs="新細明體" w:hint="eastAsia"/>
                <w:kern w:val="0"/>
              </w:rPr>
              <w:t>對活動安排方面之意見</w:t>
            </w:r>
          </w:p>
        </w:tc>
        <w:tc>
          <w:tcPr>
            <w:tcW w:w="511" w:type="pct"/>
            <w:gridSpan w:val="2"/>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55.56%</w:t>
            </w:r>
          </w:p>
        </w:tc>
        <w:tc>
          <w:tcPr>
            <w:tcW w:w="517" w:type="pct"/>
            <w:gridSpan w:val="3"/>
            <w:tcBorders>
              <w:top w:val="single" w:sz="8" w:space="0" w:color="auto"/>
              <w:left w:val="nil"/>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29.06%</w:t>
            </w:r>
          </w:p>
        </w:tc>
        <w:tc>
          <w:tcPr>
            <w:tcW w:w="509" w:type="pct"/>
            <w:gridSpan w:val="4"/>
            <w:tcBorders>
              <w:top w:val="single" w:sz="8" w:space="0" w:color="auto"/>
              <w:left w:val="nil"/>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13.68%</w:t>
            </w:r>
          </w:p>
        </w:tc>
        <w:tc>
          <w:tcPr>
            <w:tcW w:w="578" w:type="pct"/>
            <w:gridSpan w:val="3"/>
            <w:tcBorders>
              <w:top w:val="single" w:sz="8" w:space="0" w:color="auto"/>
              <w:left w:val="nil"/>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1.42%</w:t>
            </w:r>
          </w:p>
        </w:tc>
        <w:tc>
          <w:tcPr>
            <w:tcW w:w="621" w:type="pct"/>
            <w:gridSpan w:val="3"/>
            <w:tcBorders>
              <w:top w:val="single" w:sz="8" w:space="0" w:color="auto"/>
              <w:left w:val="nil"/>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0.28%</w:t>
            </w:r>
          </w:p>
        </w:tc>
        <w:tc>
          <w:tcPr>
            <w:tcW w:w="744" w:type="pct"/>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4.38</w:t>
            </w:r>
          </w:p>
        </w:tc>
      </w:tr>
      <w:tr w:rsidR="00FC6B27" w:rsidRPr="00E150B6" w:rsidTr="00FC6B27">
        <w:trPr>
          <w:trHeight w:val="420"/>
        </w:trPr>
        <w:tc>
          <w:tcPr>
            <w:tcW w:w="1520" w:type="pct"/>
            <w:gridSpan w:val="2"/>
            <w:tcBorders>
              <w:top w:val="single" w:sz="4" w:space="0" w:color="auto"/>
              <w:left w:val="single" w:sz="4" w:space="0" w:color="auto"/>
              <w:bottom w:val="single" w:sz="4" w:space="0" w:color="auto"/>
              <w:right w:val="single" w:sz="8" w:space="0" w:color="auto"/>
            </w:tcBorders>
            <w:shd w:val="clear" w:color="auto" w:fill="auto"/>
            <w:noWrap/>
            <w:vAlign w:val="center"/>
          </w:tcPr>
          <w:p w:rsidR="00FC6B27" w:rsidRPr="002F29BF" w:rsidRDefault="00FC6B27" w:rsidP="00462F12">
            <w:pPr>
              <w:widowControl/>
              <w:jc w:val="center"/>
              <w:rPr>
                <w:rFonts w:ascii="標楷體" w:eastAsia="標楷體" w:hAnsi="標楷體" w:cs="新細明體"/>
                <w:kern w:val="0"/>
              </w:rPr>
            </w:pPr>
            <w:r w:rsidRPr="002F29BF">
              <w:rPr>
                <w:rFonts w:ascii="標楷體" w:eastAsia="標楷體" w:hAnsi="標楷體" w:cs="新細明體" w:hint="eastAsia"/>
                <w:kern w:val="0"/>
              </w:rPr>
              <w:t xml:space="preserve">總計　　</w:t>
            </w:r>
          </w:p>
        </w:tc>
        <w:tc>
          <w:tcPr>
            <w:tcW w:w="511" w:type="pct"/>
            <w:gridSpan w:val="2"/>
            <w:tcBorders>
              <w:top w:val="single" w:sz="8" w:space="0" w:color="auto"/>
              <w:left w:val="nil"/>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61.11%</w:t>
            </w:r>
          </w:p>
        </w:tc>
        <w:tc>
          <w:tcPr>
            <w:tcW w:w="517" w:type="pct"/>
            <w:gridSpan w:val="3"/>
            <w:tcBorders>
              <w:top w:val="single" w:sz="8" w:space="0" w:color="auto"/>
              <w:left w:val="nil"/>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28.49%</w:t>
            </w:r>
          </w:p>
        </w:tc>
        <w:tc>
          <w:tcPr>
            <w:tcW w:w="509" w:type="pct"/>
            <w:gridSpan w:val="4"/>
            <w:tcBorders>
              <w:top w:val="single" w:sz="8" w:space="0" w:color="auto"/>
              <w:left w:val="nil"/>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9.54%</w:t>
            </w:r>
          </w:p>
        </w:tc>
        <w:tc>
          <w:tcPr>
            <w:tcW w:w="578" w:type="pct"/>
            <w:gridSpan w:val="3"/>
            <w:tcBorders>
              <w:top w:val="single" w:sz="8" w:space="0" w:color="auto"/>
              <w:left w:val="nil"/>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0.71%</w:t>
            </w:r>
          </w:p>
        </w:tc>
        <w:tc>
          <w:tcPr>
            <w:tcW w:w="621" w:type="pct"/>
            <w:gridSpan w:val="3"/>
            <w:tcBorders>
              <w:top w:val="single" w:sz="8" w:space="0" w:color="auto"/>
              <w:left w:val="nil"/>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0.14%</w:t>
            </w:r>
          </w:p>
        </w:tc>
        <w:tc>
          <w:tcPr>
            <w:tcW w:w="744" w:type="pct"/>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4.50</w:t>
            </w:r>
          </w:p>
        </w:tc>
      </w:tr>
      <w:tr w:rsidR="00D13F1F" w:rsidRPr="00E150B6" w:rsidTr="00462F12">
        <w:trPr>
          <w:trHeight w:val="280"/>
        </w:trPr>
        <w:tc>
          <w:tcPr>
            <w:tcW w:w="5000" w:type="pct"/>
            <w:gridSpan w:val="18"/>
            <w:tcBorders>
              <w:top w:val="single" w:sz="4" w:space="0" w:color="auto"/>
              <w:left w:val="single" w:sz="4" w:space="0" w:color="auto"/>
              <w:bottom w:val="single" w:sz="4" w:space="0" w:color="auto"/>
              <w:right w:val="single" w:sz="4" w:space="0" w:color="auto"/>
            </w:tcBorders>
            <w:shd w:val="clear" w:color="auto" w:fill="auto"/>
            <w:noWrap/>
            <w:vAlign w:val="center"/>
          </w:tcPr>
          <w:p w:rsidR="00D13F1F" w:rsidRPr="00E150B6" w:rsidRDefault="00D13F1F" w:rsidP="00462F12">
            <w:pPr>
              <w:spacing w:line="360" w:lineRule="exact"/>
              <w:jc w:val="center"/>
              <w:rPr>
                <w:rFonts w:ascii="標楷體" w:eastAsia="標楷體" w:hAnsi="標楷體" w:cs="新細明體"/>
                <w:b/>
                <w:bCs/>
                <w:kern w:val="0"/>
                <w:sz w:val="28"/>
                <w:szCs w:val="28"/>
              </w:rPr>
            </w:pPr>
            <w:r w:rsidRPr="00E150B6">
              <w:rPr>
                <w:rFonts w:ascii="標楷體" w:eastAsia="標楷體" w:hAnsi="標楷體" w:cs="新細明體" w:hint="eastAsia"/>
                <w:b/>
                <w:bCs/>
                <w:kern w:val="0"/>
                <w:sz w:val="28"/>
                <w:szCs w:val="28"/>
              </w:rPr>
              <w:t>問卷調查</w:t>
            </w:r>
            <w:proofErr w:type="gramStart"/>
            <w:r w:rsidRPr="00E150B6">
              <w:rPr>
                <w:rFonts w:ascii="標楷體" w:eastAsia="標楷體" w:hAnsi="標楷體" w:cs="新細明體" w:hint="eastAsia"/>
                <w:b/>
                <w:bCs/>
                <w:kern w:val="0"/>
                <w:sz w:val="28"/>
                <w:szCs w:val="28"/>
              </w:rPr>
              <w:t>分析詳表</w:t>
            </w:r>
            <w:proofErr w:type="gramEnd"/>
          </w:p>
        </w:tc>
      </w:tr>
      <w:tr w:rsidR="00D13F1F" w:rsidRPr="00E150B6" w:rsidTr="00462F12">
        <w:trPr>
          <w:trHeight w:val="354"/>
        </w:trPr>
        <w:tc>
          <w:tcPr>
            <w:tcW w:w="5000" w:type="pct"/>
            <w:gridSpan w:val="18"/>
            <w:tcBorders>
              <w:top w:val="single" w:sz="4" w:space="0" w:color="auto"/>
              <w:left w:val="single" w:sz="4" w:space="0" w:color="auto"/>
              <w:bottom w:val="single" w:sz="4" w:space="0" w:color="auto"/>
              <w:right w:val="single" w:sz="4" w:space="0" w:color="auto"/>
            </w:tcBorders>
            <w:shd w:val="clear" w:color="auto" w:fill="auto"/>
            <w:noWrap/>
            <w:vAlign w:val="center"/>
          </w:tcPr>
          <w:p w:rsidR="00D13F1F" w:rsidRPr="00E150B6" w:rsidRDefault="00D13F1F" w:rsidP="00462F12">
            <w:pPr>
              <w:spacing w:line="360" w:lineRule="exact"/>
              <w:rPr>
                <w:rFonts w:ascii="標楷體" w:eastAsia="標楷體" w:hAnsi="標楷體" w:cs="新細明體"/>
                <w:b/>
                <w:bCs/>
                <w:kern w:val="0"/>
                <w:sz w:val="28"/>
                <w:szCs w:val="28"/>
              </w:rPr>
            </w:pPr>
            <w:r w:rsidRPr="00E150B6">
              <w:rPr>
                <w:rFonts w:ascii="標楷體" w:eastAsia="標楷體" w:hAnsi="標楷體" w:cs="新細明體" w:hint="eastAsia"/>
                <w:b/>
                <w:bCs/>
                <w:kern w:val="0"/>
                <w:sz w:val="28"/>
                <w:szCs w:val="28"/>
              </w:rPr>
              <w:t>(</w:t>
            </w:r>
            <w:proofErr w:type="gramStart"/>
            <w:r w:rsidRPr="00E150B6">
              <w:rPr>
                <w:rFonts w:ascii="標楷體" w:eastAsia="標楷體" w:hAnsi="標楷體" w:cs="新細明體" w:hint="eastAsia"/>
                <w:b/>
                <w:bCs/>
                <w:kern w:val="0"/>
                <w:sz w:val="28"/>
                <w:szCs w:val="28"/>
              </w:rPr>
              <w:t>一</w:t>
            </w:r>
            <w:proofErr w:type="gramEnd"/>
            <w:r w:rsidRPr="00E150B6">
              <w:rPr>
                <w:rFonts w:ascii="標楷體" w:eastAsia="標楷體" w:hAnsi="標楷體" w:cs="新細明體" w:hint="eastAsia"/>
                <w:b/>
                <w:bCs/>
                <w:kern w:val="0"/>
                <w:sz w:val="28"/>
                <w:szCs w:val="28"/>
              </w:rPr>
              <w:t xml:space="preserve">)、您對活動內容辦理之意見：　</w:t>
            </w:r>
          </w:p>
        </w:tc>
      </w:tr>
      <w:tr w:rsidR="00FC6B27" w:rsidRPr="00FC6B27" w:rsidTr="00FC6B27">
        <w:trPr>
          <w:trHeight w:val="169"/>
        </w:trPr>
        <w:tc>
          <w:tcPr>
            <w:tcW w:w="1520" w:type="pct"/>
            <w:gridSpan w:val="2"/>
            <w:vMerge w:val="restart"/>
            <w:tcBorders>
              <w:top w:val="single" w:sz="4" w:space="0" w:color="auto"/>
              <w:left w:val="single" w:sz="4" w:space="0" w:color="auto"/>
              <w:bottom w:val="single" w:sz="4" w:space="0" w:color="auto"/>
              <w:right w:val="single" w:sz="4" w:space="0" w:color="000000"/>
            </w:tcBorders>
            <w:shd w:val="clear" w:color="auto" w:fill="auto"/>
            <w:vAlign w:val="center"/>
          </w:tcPr>
          <w:p w:rsidR="00FC6B27" w:rsidRPr="002F29BF" w:rsidRDefault="00FC6B27" w:rsidP="00462F12">
            <w:pPr>
              <w:widowControl/>
              <w:rPr>
                <w:rFonts w:ascii="標楷體" w:eastAsia="標楷體" w:hAnsi="標楷體" w:cs="新細明體"/>
                <w:kern w:val="0"/>
              </w:rPr>
            </w:pPr>
            <w:r w:rsidRPr="002F29BF">
              <w:rPr>
                <w:rFonts w:ascii="標楷體" w:eastAsia="標楷體" w:hAnsi="標楷體" w:cs="新細明體" w:hint="eastAsia"/>
                <w:kern w:val="0"/>
              </w:rPr>
              <w:t>1.主題和內容的</w:t>
            </w:r>
            <w:r>
              <w:rPr>
                <w:rFonts w:ascii="標楷體" w:eastAsia="標楷體" w:hAnsi="標楷體" w:cs="新細明體" w:hint="eastAsia"/>
                <w:kern w:val="0"/>
              </w:rPr>
              <w:t>實用</w:t>
            </w:r>
            <w:r w:rsidRPr="002F29BF">
              <w:rPr>
                <w:rFonts w:ascii="標楷體" w:eastAsia="標楷體" w:hAnsi="標楷體" w:cs="新細明體" w:hint="eastAsia"/>
                <w:kern w:val="0"/>
              </w:rPr>
              <w:t>性</w:t>
            </w:r>
          </w:p>
        </w:tc>
        <w:tc>
          <w:tcPr>
            <w:tcW w:w="543" w:type="pct"/>
            <w:gridSpan w:val="3"/>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70</w:t>
            </w:r>
          </w:p>
        </w:tc>
        <w:tc>
          <w:tcPr>
            <w:tcW w:w="548" w:type="pct"/>
            <w:gridSpan w:val="4"/>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40</w:t>
            </w:r>
          </w:p>
        </w:tc>
        <w:tc>
          <w:tcPr>
            <w:tcW w:w="546" w:type="pct"/>
            <w:gridSpan w:val="3"/>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7</w:t>
            </w:r>
          </w:p>
        </w:tc>
        <w:tc>
          <w:tcPr>
            <w:tcW w:w="544" w:type="pct"/>
            <w:gridSpan w:val="3"/>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w:t>
            </w:r>
          </w:p>
        </w:tc>
        <w:tc>
          <w:tcPr>
            <w:tcW w:w="555" w:type="pct"/>
            <w:gridSpan w:val="2"/>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w:t>
            </w:r>
          </w:p>
        </w:tc>
        <w:tc>
          <w:tcPr>
            <w:tcW w:w="744" w:type="pct"/>
            <w:vMerge w:val="restart"/>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4.54</w:t>
            </w:r>
          </w:p>
        </w:tc>
      </w:tr>
      <w:tr w:rsidR="00FC6B27" w:rsidRPr="00FC6B27" w:rsidTr="00FC6B27">
        <w:trPr>
          <w:trHeight w:val="277"/>
        </w:trPr>
        <w:tc>
          <w:tcPr>
            <w:tcW w:w="1520" w:type="pct"/>
            <w:gridSpan w:val="2"/>
            <w:vMerge/>
            <w:tcBorders>
              <w:top w:val="single" w:sz="4" w:space="0" w:color="auto"/>
              <w:left w:val="single" w:sz="4" w:space="0" w:color="auto"/>
              <w:bottom w:val="single" w:sz="4" w:space="0" w:color="auto"/>
              <w:right w:val="single" w:sz="4" w:space="0" w:color="000000"/>
            </w:tcBorders>
            <w:vAlign w:val="center"/>
          </w:tcPr>
          <w:p w:rsidR="00FC6B27" w:rsidRPr="002F29BF" w:rsidRDefault="00FC6B27" w:rsidP="00462F12">
            <w:pPr>
              <w:widowControl/>
              <w:rPr>
                <w:rFonts w:ascii="標楷體" w:eastAsia="標楷體" w:hAnsi="標楷體" w:cs="新細明體"/>
                <w:kern w:val="0"/>
              </w:rPr>
            </w:pPr>
          </w:p>
        </w:tc>
        <w:tc>
          <w:tcPr>
            <w:tcW w:w="543" w:type="pct"/>
            <w:gridSpan w:val="3"/>
            <w:tcBorders>
              <w:top w:val="single" w:sz="4" w:space="0" w:color="auto"/>
              <w:left w:val="nil"/>
              <w:bottom w:val="single" w:sz="4" w:space="0" w:color="auto"/>
              <w:right w:val="single" w:sz="4"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59.8%</w:t>
            </w:r>
          </w:p>
        </w:tc>
        <w:tc>
          <w:tcPr>
            <w:tcW w:w="548" w:type="pct"/>
            <w:gridSpan w:val="4"/>
            <w:tcBorders>
              <w:top w:val="single" w:sz="4" w:space="0" w:color="auto"/>
              <w:left w:val="nil"/>
              <w:bottom w:val="single" w:sz="4" w:space="0" w:color="auto"/>
              <w:right w:val="single" w:sz="4"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34.2%</w:t>
            </w:r>
          </w:p>
        </w:tc>
        <w:tc>
          <w:tcPr>
            <w:tcW w:w="546" w:type="pct"/>
            <w:gridSpan w:val="3"/>
            <w:tcBorders>
              <w:top w:val="single" w:sz="4" w:space="0" w:color="auto"/>
              <w:left w:val="nil"/>
              <w:bottom w:val="single" w:sz="4" w:space="0" w:color="auto"/>
              <w:right w:val="single" w:sz="4"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6.0%</w:t>
            </w:r>
          </w:p>
        </w:tc>
        <w:tc>
          <w:tcPr>
            <w:tcW w:w="544" w:type="pct"/>
            <w:gridSpan w:val="3"/>
            <w:tcBorders>
              <w:top w:val="single" w:sz="4" w:space="0" w:color="auto"/>
              <w:left w:val="nil"/>
              <w:bottom w:val="single" w:sz="4" w:space="0" w:color="auto"/>
              <w:right w:val="single" w:sz="4"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0.0%</w:t>
            </w:r>
          </w:p>
        </w:tc>
        <w:tc>
          <w:tcPr>
            <w:tcW w:w="555" w:type="pct"/>
            <w:gridSpan w:val="2"/>
            <w:tcBorders>
              <w:top w:val="single" w:sz="4" w:space="0" w:color="auto"/>
              <w:left w:val="nil"/>
              <w:bottom w:val="single" w:sz="4" w:space="0" w:color="auto"/>
              <w:right w:val="single" w:sz="4"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0.0%</w:t>
            </w:r>
          </w:p>
        </w:tc>
        <w:tc>
          <w:tcPr>
            <w:tcW w:w="744" w:type="pct"/>
            <w:vMerge/>
            <w:tcBorders>
              <w:top w:val="single" w:sz="4" w:space="0" w:color="auto"/>
              <w:left w:val="nil"/>
              <w:bottom w:val="single" w:sz="4" w:space="0" w:color="auto"/>
              <w:right w:val="single" w:sz="4" w:space="0" w:color="auto"/>
            </w:tcBorders>
            <w:shd w:val="clear" w:color="auto" w:fill="auto"/>
            <w:noWrap/>
            <w:vAlign w:val="center"/>
          </w:tcPr>
          <w:p w:rsidR="00FC6B27" w:rsidRPr="00E8310E" w:rsidRDefault="00FC6B27" w:rsidP="00FC6B27">
            <w:pPr>
              <w:jc w:val="center"/>
              <w:rPr>
                <w:rFonts w:ascii="標楷體" w:eastAsia="標楷體" w:hAnsi="標楷體" w:cs="新細明體"/>
                <w:kern w:val="0"/>
              </w:rPr>
            </w:pPr>
          </w:p>
        </w:tc>
      </w:tr>
      <w:tr w:rsidR="00FC6B27" w:rsidRPr="00FC6B27" w:rsidTr="00FC6B27">
        <w:trPr>
          <w:trHeight w:val="144"/>
        </w:trPr>
        <w:tc>
          <w:tcPr>
            <w:tcW w:w="1520" w:type="pct"/>
            <w:gridSpan w:val="2"/>
            <w:vMerge w:val="restart"/>
            <w:tcBorders>
              <w:top w:val="single" w:sz="4" w:space="0" w:color="auto"/>
              <w:left w:val="single" w:sz="4" w:space="0" w:color="auto"/>
              <w:bottom w:val="single" w:sz="4" w:space="0" w:color="auto"/>
              <w:right w:val="single" w:sz="4" w:space="0" w:color="000000"/>
            </w:tcBorders>
            <w:shd w:val="clear" w:color="auto" w:fill="auto"/>
            <w:vAlign w:val="center"/>
          </w:tcPr>
          <w:p w:rsidR="00FC6B27" w:rsidRPr="002F29BF" w:rsidRDefault="00FC6B27" w:rsidP="00462F12">
            <w:pPr>
              <w:widowControl/>
              <w:rPr>
                <w:rFonts w:ascii="標楷體" w:eastAsia="標楷體" w:hAnsi="標楷體" w:cs="新細明體"/>
                <w:kern w:val="0"/>
              </w:rPr>
            </w:pPr>
            <w:r w:rsidRPr="002F29BF">
              <w:rPr>
                <w:rFonts w:ascii="標楷體" w:eastAsia="標楷體" w:hAnsi="標楷體" w:cs="新細明體" w:hint="eastAsia"/>
                <w:kern w:val="0"/>
              </w:rPr>
              <w:t>2.主講者之表達</w:t>
            </w:r>
          </w:p>
        </w:tc>
        <w:tc>
          <w:tcPr>
            <w:tcW w:w="543" w:type="pct"/>
            <w:gridSpan w:val="3"/>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93</w:t>
            </w:r>
          </w:p>
        </w:tc>
        <w:tc>
          <w:tcPr>
            <w:tcW w:w="548" w:type="pct"/>
            <w:gridSpan w:val="4"/>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23</w:t>
            </w:r>
          </w:p>
        </w:tc>
        <w:tc>
          <w:tcPr>
            <w:tcW w:w="546" w:type="pct"/>
            <w:gridSpan w:val="3"/>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1</w:t>
            </w:r>
          </w:p>
        </w:tc>
        <w:tc>
          <w:tcPr>
            <w:tcW w:w="544" w:type="pct"/>
            <w:gridSpan w:val="3"/>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w:t>
            </w:r>
          </w:p>
        </w:tc>
        <w:tc>
          <w:tcPr>
            <w:tcW w:w="555" w:type="pct"/>
            <w:gridSpan w:val="2"/>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w:t>
            </w:r>
          </w:p>
        </w:tc>
        <w:tc>
          <w:tcPr>
            <w:tcW w:w="744" w:type="pct"/>
            <w:vMerge w:val="restart"/>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4.79</w:t>
            </w:r>
          </w:p>
        </w:tc>
      </w:tr>
      <w:tr w:rsidR="00FC6B27" w:rsidRPr="00FC6B27" w:rsidTr="00FC6B27">
        <w:trPr>
          <w:trHeight w:val="251"/>
        </w:trPr>
        <w:tc>
          <w:tcPr>
            <w:tcW w:w="1520" w:type="pct"/>
            <w:gridSpan w:val="2"/>
            <w:vMerge/>
            <w:tcBorders>
              <w:top w:val="single" w:sz="4" w:space="0" w:color="auto"/>
              <w:left w:val="single" w:sz="4" w:space="0" w:color="auto"/>
              <w:bottom w:val="single" w:sz="4" w:space="0" w:color="auto"/>
              <w:right w:val="single" w:sz="4" w:space="0" w:color="000000"/>
            </w:tcBorders>
            <w:vAlign w:val="center"/>
          </w:tcPr>
          <w:p w:rsidR="00FC6B27" w:rsidRPr="00E150B6" w:rsidRDefault="00FC6B27" w:rsidP="00462F12">
            <w:pPr>
              <w:widowControl/>
              <w:rPr>
                <w:rFonts w:ascii="標楷體" w:eastAsia="標楷體" w:hAnsi="標楷體" w:cs="新細明體"/>
                <w:kern w:val="0"/>
                <w:sz w:val="28"/>
                <w:szCs w:val="28"/>
              </w:rPr>
            </w:pPr>
          </w:p>
        </w:tc>
        <w:tc>
          <w:tcPr>
            <w:tcW w:w="543" w:type="pct"/>
            <w:gridSpan w:val="3"/>
            <w:tcBorders>
              <w:top w:val="single" w:sz="4" w:space="0" w:color="auto"/>
              <w:left w:val="nil"/>
              <w:bottom w:val="single" w:sz="4" w:space="0" w:color="auto"/>
              <w:right w:val="single" w:sz="4"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79.5%</w:t>
            </w:r>
          </w:p>
        </w:tc>
        <w:tc>
          <w:tcPr>
            <w:tcW w:w="548" w:type="pct"/>
            <w:gridSpan w:val="4"/>
            <w:tcBorders>
              <w:top w:val="single" w:sz="4" w:space="0" w:color="auto"/>
              <w:left w:val="nil"/>
              <w:bottom w:val="single" w:sz="4" w:space="0" w:color="auto"/>
              <w:right w:val="single" w:sz="4"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19.7%</w:t>
            </w:r>
          </w:p>
        </w:tc>
        <w:tc>
          <w:tcPr>
            <w:tcW w:w="546" w:type="pct"/>
            <w:gridSpan w:val="3"/>
            <w:tcBorders>
              <w:top w:val="single" w:sz="4" w:space="0" w:color="auto"/>
              <w:left w:val="nil"/>
              <w:bottom w:val="single" w:sz="4" w:space="0" w:color="auto"/>
              <w:right w:val="single" w:sz="4"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0.9%</w:t>
            </w:r>
          </w:p>
        </w:tc>
        <w:tc>
          <w:tcPr>
            <w:tcW w:w="544" w:type="pct"/>
            <w:gridSpan w:val="3"/>
            <w:tcBorders>
              <w:top w:val="single" w:sz="4" w:space="0" w:color="auto"/>
              <w:left w:val="nil"/>
              <w:bottom w:val="single" w:sz="4" w:space="0" w:color="auto"/>
              <w:right w:val="single" w:sz="4"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0.0%</w:t>
            </w:r>
          </w:p>
        </w:tc>
        <w:tc>
          <w:tcPr>
            <w:tcW w:w="555" w:type="pct"/>
            <w:gridSpan w:val="2"/>
            <w:tcBorders>
              <w:top w:val="single" w:sz="4" w:space="0" w:color="auto"/>
              <w:left w:val="nil"/>
              <w:bottom w:val="single" w:sz="4" w:space="0" w:color="auto"/>
              <w:right w:val="single" w:sz="4"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0.0%</w:t>
            </w:r>
          </w:p>
        </w:tc>
        <w:tc>
          <w:tcPr>
            <w:tcW w:w="744" w:type="pct"/>
            <w:vMerge/>
            <w:tcBorders>
              <w:top w:val="single" w:sz="4" w:space="0" w:color="auto"/>
              <w:left w:val="nil"/>
              <w:bottom w:val="single" w:sz="4" w:space="0" w:color="auto"/>
              <w:right w:val="single" w:sz="4" w:space="0" w:color="auto"/>
            </w:tcBorders>
            <w:shd w:val="clear" w:color="auto" w:fill="auto"/>
            <w:noWrap/>
            <w:vAlign w:val="center"/>
          </w:tcPr>
          <w:p w:rsidR="00FC6B27" w:rsidRPr="00E8310E" w:rsidRDefault="00FC6B27" w:rsidP="00FC6B27">
            <w:pPr>
              <w:jc w:val="center"/>
              <w:rPr>
                <w:rFonts w:ascii="標楷體" w:eastAsia="標楷體" w:hAnsi="標楷體" w:cs="新細明體"/>
                <w:kern w:val="0"/>
              </w:rPr>
            </w:pPr>
          </w:p>
        </w:tc>
      </w:tr>
      <w:tr w:rsidR="00FC6B27" w:rsidRPr="00FC6B27" w:rsidTr="00FC6B27">
        <w:trPr>
          <w:trHeight w:val="247"/>
        </w:trPr>
        <w:tc>
          <w:tcPr>
            <w:tcW w:w="1520" w:type="pct"/>
            <w:gridSpan w:val="2"/>
            <w:vMerge w:val="restart"/>
            <w:tcBorders>
              <w:top w:val="single" w:sz="4" w:space="0" w:color="auto"/>
              <w:left w:val="single" w:sz="4" w:space="0" w:color="auto"/>
              <w:bottom w:val="single" w:sz="4" w:space="0" w:color="auto"/>
              <w:right w:val="single" w:sz="4" w:space="0" w:color="000000"/>
            </w:tcBorders>
            <w:shd w:val="clear" w:color="auto" w:fill="auto"/>
            <w:noWrap/>
            <w:vAlign w:val="center"/>
          </w:tcPr>
          <w:p w:rsidR="00FC6B27" w:rsidRDefault="00FC6B27" w:rsidP="00462F12">
            <w:pPr>
              <w:widowControl/>
              <w:rPr>
                <w:rFonts w:ascii="標楷體" w:eastAsia="標楷體" w:hAnsi="標楷體" w:cs="新細明體"/>
                <w:color w:val="000000"/>
                <w:kern w:val="0"/>
              </w:rPr>
            </w:pPr>
            <w:r w:rsidRPr="002F29BF">
              <w:rPr>
                <w:rFonts w:ascii="標楷體" w:eastAsia="標楷體" w:hAnsi="標楷體" w:cs="新細明體" w:hint="eastAsia"/>
                <w:color w:val="000000"/>
                <w:kern w:val="0"/>
              </w:rPr>
              <w:t>3.參與本活動對我的學</w:t>
            </w:r>
          </w:p>
          <w:p w:rsidR="00FC6B27" w:rsidRPr="002F29BF" w:rsidRDefault="00FC6B27" w:rsidP="00462F12">
            <w:pPr>
              <w:widowControl/>
              <w:rPr>
                <w:rFonts w:ascii="標楷體" w:eastAsia="標楷體" w:hAnsi="標楷體" w:cs="新細明體"/>
                <w:color w:val="000000"/>
                <w:kern w:val="0"/>
              </w:rPr>
            </w:pPr>
            <w:r>
              <w:rPr>
                <w:rFonts w:ascii="標楷體" w:eastAsia="標楷體" w:hAnsi="標楷體" w:cs="新細明體" w:hint="eastAsia"/>
                <w:color w:val="000000"/>
                <w:kern w:val="0"/>
              </w:rPr>
              <w:t xml:space="preserve">  </w:t>
            </w:r>
            <w:proofErr w:type="gramStart"/>
            <w:r w:rsidRPr="002F29BF">
              <w:rPr>
                <w:rFonts w:ascii="標楷體" w:eastAsia="標楷體" w:hAnsi="標楷體" w:cs="新細明體" w:hint="eastAsia"/>
                <w:color w:val="000000"/>
                <w:kern w:val="0"/>
              </w:rPr>
              <w:t>習有幫助</w:t>
            </w:r>
            <w:proofErr w:type="gramEnd"/>
          </w:p>
        </w:tc>
        <w:tc>
          <w:tcPr>
            <w:tcW w:w="543" w:type="pct"/>
            <w:gridSpan w:val="3"/>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71</w:t>
            </w:r>
          </w:p>
        </w:tc>
        <w:tc>
          <w:tcPr>
            <w:tcW w:w="548" w:type="pct"/>
            <w:gridSpan w:val="4"/>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35</w:t>
            </w:r>
          </w:p>
        </w:tc>
        <w:tc>
          <w:tcPr>
            <w:tcW w:w="546" w:type="pct"/>
            <w:gridSpan w:val="3"/>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11</w:t>
            </w:r>
          </w:p>
        </w:tc>
        <w:tc>
          <w:tcPr>
            <w:tcW w:w="544" w:type="pct"/>
            <w:gridSpan w:val="3"/>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w:t>
            </w:r>
          </w:p>
        </w:tc>
        <w:tc>
          <w:tcPr>
            <w:tcW w:w="555" w:type="pct"/>
            <w:gridSpan w:val="2"/>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w:t>
            </w:r>
          </w:p>
        </w:tc>
        <w:tc>
          <w:tcPr>
            <w:tcW w:w="744" w:type="pct"/>
            <w:vMerge w:val="restart"/>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4.51</w:t>
            </w:r>
          </w:p>
        </w:tc>
      </w:tr>
      <w:tr w:rsidR="00FC6B27" w:rsidRPr="00FC6B27" w:rsidTr="00FC6B27">
        <w:trPr>
          <w:trHeight w:val="409"/>
        </w:trPr>
        <w:tc>
          <w:tcPr>
            <w:tcW w:w="1520" w:type="pct"/>
            <w:gridSpan w:val="2"/>
            <w:vMerge/>
            <w:tcBorders>
              <w:top w:val="single" w:sz="4" w:space="0" w:color="auto"/>
              <w:left w:val="single" w:sz="4" w:space="0" w:color="auto"/>
              <w:bottom w:val="single" w:sz="4" w:space="0" w:color="auto"/>
              <w:right w:val="single" w:sz="4" w:space="0" w:color="000000"/>
            </w:tcBorders>
            <w:vAlign w:val="center"/>
          </w:tcPr>
          <w:p w:rsidR="00FC6B27" w:rsidRPr="002F29BF" w:rsidRDefault="00FC6B27" w:rsidP="00462F12">
            <w:pPr>
              <w:widowControl/>
              <w:rPr>
                <w:rFonts w:ascii="標楷體" w:eastAsia="標楷體" w:hAnsi="標楷體" w:cs="新細明體"/>
                <w:color w:val="000000"/>
                <w:kern w:val="0"/>
              </w:rPr>
            </w:pPr>
          </w:p>
        </w:tc>
        <w:tc>
          <w:tcPr>
            <w:tcW w:w="543" w:type="pct"/>
            <w:gridSpan w:val="3"/>
            <w:tcBorders>
              <w:top w:val="single" w:sz="4" w:space="0" w:color="auto"/>
              <w:left w:val="nil"/>
              <w:bottom w:val="single" w:sz="4" w:space="0" w:color="auto"/>
              <w:right w:val="single" w:sz="4"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60.7%</w:t>
            </w:r>
          </w:p>
        </w:tc>
        <w:tc>
          <w:tcPr>
            <w:tcW w:w="548" w:type="pct"/>
            <w:gridSpan w:val="4"/>
            <w:tcBorders>
              <w:top w:val="single" w:sz="4" w:space="0" w:color="auto"/>
              <w:left w:val="nil"/>
              <w:bottom w:val="single" w:sz="4" w:space="0" w:color="auto"/>
              <w:right w:val="single" w:sz="4"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29.9%</w:t>
            </w:r>
          </w:p>
        </w:tc>
        <w:tc>
          <w:tcPr>
            <w:tcW w:w="546" w:type="pct"/>
            <w:gridSpan w:val="3"/>
            <w:tcBorders>
              <w:top w:val="single" w:sz="4" w:space="0" w:color="auto"/>
              <w:left w:val="nil"/>
              <w:bottom w:val="single" w:sz="4" w:space="0" w:color="auto"/>
              <w:right w:val="single" w:sz="4"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9.4%</w:t>
            </w:r>
          </w:p>
        </w:tc>
        <w:tc>
          <w:tcPr>
            <w:tcW w:w="544" w:type="pct"/>
            <w:gridSpan w:val="3"/>
            <w:tcBorders>
              <w:top w:val="single" w:sz="4" w:space="0" w:color="auto"/>
              <w:left w:val="nil"/>
              <w:bottom w:val="single" w:sz="4" w:space="0" w:color="auto"/>
              <w:right w:val="single" w:sz="4"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0.0%</w:t>
            </w:r>
          </w:p>
        </w:tc>
        <w:tc>
          <w:tcPr>
            <w:tcW w:w="555" w:type="pct"/>
            <w:gridSpan w:val="2"/>
            <w:tcBorders>
              <w:top w:val="single" w:sz="4" w:space="0" w:color="auto"/>
              <w:left w:val="nil"/>
              <w:bottom w:val="single" w:sz="4" w:space="0" w:color="auto"/>
              <w:right w:val="single" w:sz="4"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0.0%</w:t>
            </w:r>
          </w:p>
        </w:tc>
        <w:tc>
          <w:tcPr>
            <w:tcW w:w="744" w:type="pct"/>
            <w:vMerge/>
            <w:tcBorders>
              <w:top w:val="single" w:sz="4" w:space="0" w:color="auto"/>
              <w:left w:val="nil"/>
              <w:bottom w:val="single" w:sz="4" w:space="0" w:color="auto"/>
              <w:right w:val="single" w:sz="4" w:space="0" w:color="auto"/>
            </w:tcBorders>
            <w:shd w:val="clear" w:color="auto" w:fill="auto"/>
            <w:noWrap/>
            <w:vAlign w:val="center"/>
          </w:tcPr>
          <w:p w:rsidR="00FC6B27" w:rsidRPr="00E8310E" w:rsidRDefault="00FC6B27" w:rsidP="00FC6B27">
            <w:pPr>
              <w:jc w:val="center"/>
              <w:rPr>
                <w:rFonts w:ascii="標楷體" w:eastAsia="標楷體" w:hAnsi="標楷體" w:cs="新細明體"/>
                <w:kern w:val="0"/>
              </w:rPr>
            </w:pPr>
          </w:p>
        </w:tc>
      </w:tr>
      <w:tr w:rsidR="00FC6B27" w:rsidRPr="00FC6B27" w:rsidTr="00FC6B27">
        <w:trPr>
          <w:trHeight w:val="237"/>
        </w:trPr>
        <w:tc>
          <w:tcPr>
            <w:tcW w:w="1520" w:type="pct"/>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FC6B27" w:rsidRPr="002F29BF" w:rsidRDefault="00FC6B27" w:rsidP="00462F12">
            <w:pPr>
              <w:rPr>
                <w:rFonts w:ascii="標楷體" w:eastAsia="標楷體" w:hAnsi="標楷體" w:cs="新細明體"/>
                <w:kern w:val="0"/>
              </w:rPr>
            </w:pPr>
            <w:r>
              <w:rPr>
                <w:rFonts w:ascii="標楷體" w:eastAsia="標楷體" w:hAnsi="標楷體" w:cs="新細明體" w:hint="eastAsia"/>
                <w:kern w:val="0"/>
              </w:rPr>
              <w:t xml:space="preserve">        </w:t>
            </w:r>
            <w:r w:rsidRPr="002F29BF">
              <w:rPr>
                <w:rFonts w:ascii="標楷體" w:eastAsia="標楷體" w:hAnsi="標楷體" w:cs="新細明體" w:hint="eastAsia"/>
                <w:kern w:val="0"/>
              </w:rPr>
              <w:t>小計</w:t>
            </w:r>
            <w:r>
              <w:rPr>
                <w:rFonts w:ascii="標楷體" w:eastAsia="標楷體" w:hAnsi="標楷體" w:cs="新細明體" w:hint="eastAsia"/>
                <w:kern w:val="0"/>
              </w:rPr>
              <w:t>（A）</w:t>
            </w:r>
          </w:p>
        </w:tc>
        <w:tc>
          <w:tcPr>
            <w:tcW w:w="543" w:type="pct"/>
            <w:gridSpan w:val="3"/>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234</w:t>
            </w:r>
          </w:p>
        </w:tc>
        <w:tc>
          <w:tcPr>
            <w:tcW w:w="548" w:type="pct"/>
            <w:gridSpan w:val="4"/>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98</w:t>
            </w:r>
          </w:p>
        </w:tc>
        <w:tc>
          <w:tcPr>
            <w:tcW w:w="546" w:type="pct"/>
            <w:gridSpan w:val="3"/>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19</w:t>
            </w:r>
          </w:p>
        </w:tc>
        <w:tc>
          <w:tcPr>
            <w:tcW w:w="544" w:type="pct"/>
            <w:gridSpan w:val="3"/>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w:t>
            </w:r>
          </w:p>
        </w:tc>
        <w:tc>
          <w:tcPr>
            <w:tcW w:w="555" w:type="pct"/>
            <w:gridSpan w:val="2"/>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w:t>
            </w:r>
          </w:p>
        </w:tc>
        <w:tc>
          <w:tcPr>
            <w:tcW w:w="744" w:type="pct"/>
            <w:vMerge w:val="restart"/>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4.61</w:t>
            </w:r>
          </w:p>
        </w:tc>
      </w:tr>
      <w:tr w:rsidR="00FC6B27" w:rsidRPr="00FC6B27" w:rsidTr="00FC6B27">
        <w:trPr>
          <w:trHeight w:val="345"/>
        </w:trPr>
        <w:tc>
          <w:tcPr>
            <w:tcW w:w="1520" w:type="pct"/>
            <w:gridSpan w:val="2"/>
            <w:vMerge/>
            <w:tcBorders>
              <w:top w:val="single" w:sz="4" w:space="0" w:color="auto"/>
              <w:left w:val="single" w:sz="4" w:space="0" w:color="auto"/>
              <w:bottom w:val="single" w:sz="4" w:space="0" w:color="auto"/>
              <w:right w:val="single" w:sz="4" w:space="0" w:color="auto"/>
            </w:tcBorders>
            <w:shd w:val="clear" w:color="auto" w:fill="auto"/>
            <w:noWrap/>
            <w:vAlign w:val="center"/>
          </w:tcPr>
          <w:p w:rsidR="00FC6B27" w:rsidRPr="002F29BF" w:rsidRDefault="00FC6B27" w:rsidP="00462F12">
            <w:pPr>
              <w:widowControl/>
              <w:rPr>
                <w:rFonts w:ascii="標楷體" w:eastAsia="標楷體" w:hAnsi="標楷體" w:cs="新細明體"/>
                <w:kern w:val="0"/>
              </w:rPr>
            </w:pPr>
          </w:p>
        </w:tc>
        <w:tc>
          <w:tcPr>
            <w:tcW w:w="543" w:type="pct"/>
            <w:gridSpan w:val="3"/>
            <w:tcBorders>
              <w:top w:val="single" w:sz="4" w:space="0" w:color="auto"/>
              <w:left w:val="nil"/>
              <w:bottom w:val="single" w:sz="4" w:space="0" w:color="auto"/>
              <w:right w:val="single" w:sz="4"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66.67%</w:t>
            </w:r>
          </w:p>
        </w:tc>
        <w:tc>
          <w:tcPr>
            <w:tcW w:w="548" w:type="pct"/>
            <w:gridSpan w:val="4"/>
            <w:tcBorders>
              <w:top w:val="single" w:sz="4" w:space="0" w:color="auto"/>
              <w:left w:val="nil"/>
              <w:bottom w:val="single" w:sz="4" w:space="0" w:color="auto"/>
              <w:right w:val="single" w:sz="4"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27.92%</w:t>
            </w:r>
          </w:p>
        </w:tc>
        <w:tc>
          <w:tcPr>
            <w:tcW w:w="546" w:type="pct"/>
            <w:gridSpan w:val="3"/>
            <w:tcBorders>
              <w:top w:val="single" w:sz="4" w:space="0" w:color="auto"/>
              <w:left w:val="nil"/>
              <w:bottom w:val="single" w:sz="4" w:space="0" w:color="auto"/>
              <w:right w:val="single" w:sz="4"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5.41%</w:t>
            </w:r>
          </w:p>
        </w:tc>
        <w:tc>
          <w:tcPr>
            <w:tcW w:w="544" w:type="pct"/>
            <w:gridSpan w:val="3"/>
            <w:tcBorders>
              <w:top w:val="single" w:sz="4" w:space="0" w:color="auto"/>
              <w:left w:val="nil"/>
              <w:bottom w:val="single" w:sz="4" w:space="0" w:color="auto"/>
              <w:right w:val="single" w:sz="4"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0.00%</w:t>
            </w:r>
          </w:p>
        </w:tc>
        <w:tc>
          <w:tcPr>
            <w:tcW w:w="555" w:type="pct"/>
            <w:gridSpan w:val="2"/>
            <w:tcBorders>
              <w:top w:val="single" w:sz="4" w:space="0" w:color="auto"/>
              <w:left w:val="nil"/>
              <w:bottom w:val="single" w:sz="4" w:space="0" w:color="auto"/>
              <w:right w:val="single" w:sz="4"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0.00%</w:t>
            </w:r>
          </w:p>
        </w:tc>
        <w:tc>
          <w:tcPr>
            <w:tcW w:w="744" w:type="pct"/>
            <w:vMerge/>
            <w:tcBorders>
              <w:top w:val="single" w:sz="4" w:space="0" w:color="auto"/>
              <w:left w:val="nil"/>
              <w:bottom w:val="single" w:sz="4" w:space="0" w:color="auto"/>
              <w:right w:val="single" w:sz="4" w:space="0" w:color="auto"/>
            </w:tcBorders>
            <w:shd w:val="clear" w:color="auto" w:fill="auto"/>
            <w:noWrap/>
            <w:vAlign w:val="center"/>
          </w:tcPr>
          <w:p w:rsidR="00FC6B27" w:rsidRPr="00784142" w:rsidRDefault="00FC6B27" w:rsidP="00FC6B27">
            <w:pPr>
              <w:widowControl/>
              <w:jc w:val="center"/>
              <w:rPr>
                <w:rFonts w:ascii="標楷體" w:eastAsia="標楷體" w:hAnsi="標楷體" w:cs="新細明體"/>
                <w:kern w:val="0"/>
              </w:rPr>
            </w:pPr>
          </w:p>
        </w:tc>
      </w:tr>
      <w:tr w:rsidR="00D13F1F" w:rsidRPr="00E150B6" w:rsidTr="00462F12">
        <w:trPr>
          <w:trHeight w:val="385"/>
        </w:trPr>
        <w:tc>
          <w:tcPr>
            <w:tcW w:w="5000" w:type="pct"/>
            <w:gridSpan w:val="18"/>
            <w:tcBorders>
              <w:top w:val="single" w:sz="4" w:space="0" w:color="auto"/>
              <w:left w:val="single" w:sz="4" w:space="0" w:color="auto"/>
              <w:bottom w:val="single" w:sz="4" w:space="0" w:color="auto"/>
              <w:right w:val="single" w:sz="4" w:space="0" w:color="auto"/>
            </w:tcBorders>
            <w:shd w:val="clear" w:color="auto" w:fill="auto"/>
            <w:noWrap/>
            <w:vAlign w:val="center"/>
          </w:tcPr>
          <w:p w:rsidR="00D13F1F" w:rsidRPr="00E150B6" w:rsidRDefault="00D13F1F" w:rsidP="00462F12">
            <w:pPr>
              <w:spacing w:line="360" w:lineRule="exact"/>
              <w:rPr>
                <w:rFonts w:ascii="標楷體" w:eastAsia="標楷體" w:hAnsi="標楷體" w:cs="新細明體"/>
                <w:b/>
                <w:bCs/>
                <w:kern w:val="0"/>
                <w:sz w:val="28"/>
                <w:szCs w:val="28"/>
              </w:rPr>
            </w:pPr>
            <w:r w:rsidRPr="00E150B6">
              <w:rPr>
                <w:rFonts w:ascii="標楷體" w:eastAsia="標楷體" w:hAnsi="標楷體" w:cs="新細明體" w:hint="eastAsia"/>
                <w:b/>
                <w:bCs/>
                <w:kern w:val="0"/>
                <w:sz w:val="28"/>
                <w:szCs w:val="28"/>
              </w:rPr>
              <w:t xml:space="preserve">(二)、您對活動安排方面之意見：　</w:t>
            </w:r>
          </w:p>
        </w:tc>
      </w:tr>
      <w:tr w:rsidR="00FC6B27" w:rsidRPr="00FC6B27" w:rsidTr="00FC6B27">
        <w:trPr>
          <w:trHeight w:val="363"/>
        </w:trPr>
        <w:tc>
          <w:tcPr>
            <w:tcW w:w="1572" w:type="pct"/>
            <w:gridSpan w:val="3"/>
            <w:vMerge w:val="restart"/>
            <w:tcBorders>
              <w:top w:val="single" w:sz="4" w:space="0" w:color="auto"/>
              <w:left w:val="single" w:sz="4" w:space="0" w:color="auto"/>
              <w:bottom w:val="single" w:sz="4" w:space="0" w:color="auto"/>
              <w:right w:val="single" w:sz="8" w:space="0" w:color="auto"/>
            </w:tcBorders>
            <w:shd w:val="clear" w:color="auto" w:fill="auto"/>
            <w:noWrap/>
            <w:vAlign w:val="center"/>
          </w:tcPr>
          <w:p w:rsidR="00FC6B27" w:rsidRPr="00850D1B" w:rsidRDefault="00FC6B27" w:rsidP="00462F12">
            <w:pPr>
              <w:widowControl/>
              <w:rPr>
                <w:rFonts w:ascii="標楷體" w:eastAsia="標楷體" w:hAnsi="標楷體" w:cs="新細明體"/>
                <w:kern w:val="0"/>
              </w:rPr>
            </w:pPr>
            <w:r w:rsidRPr="00850D1B">
              <w:rPr>
                <w:rFonts w:ascii="標楷體" w:eastAsia="標楷體" w:hAnsi="標楷體" w:cs="新細明體" w:hint="eastAsia"/>
                <w:kern w:val="0"/>
              </w:rPr>
              <w:t>1.時間的安排</w:t>
            </w:r>
          </w:p>
        </w:tc>
        <w:tc>
          <w:tcPr>
            <w:tcW w:w="535"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56</w:t>
            </w:r>
          </w:p>
        </w:tc>
        <w:tc>
          <w:tcPr>
            <w:tcW w:w="537" w:type="pct"/>
            <w:gridSpan w:val="4"/>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34</w:t>
            </w:r>
          </w:p>
        </w:tc>
        <w:tc>
          <w:tcPr>
            <w:tcW w:w="536"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23</w:t>
            </w:r>
          </w:p>
        </w:tc>
        <w:tc>
          <w:tcPr>
            <w:tcW w:w="533"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4</w:t>
            </w:r>
          </w:p>
        </w:tc>
        <w:tc>
          <w:tcPr>
            <w:tcW w:w="543" w:type="pct"/>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w:t>
            </w:r>
          </w:p>
        </w:tc>
        <w:tc>
          <w:tcPr>
            <w:tcW w:w="744" w:type="pct"/>
            <w:vMerge w:val="restart"/>
            <w:tcBorders>
              <w:top w:val="single" w:sz="4" w:space="0" w:color="auto"/>
              <w:left w:val="single" w:sz="8" w:space="0" w:color="auto"/>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4.21</w:t>
            </w:r>
          </w:p>
        </w:tc>
      </w:tr>
      <w:tr w:rsidR="00FC6B27" w:rsidRPr="00FC6B27" w:rsidTr="00FC6B27">
        <w:trPr>
          <w:trHeight w:val="340"/>
        </w:trPr>
        <w:tc>
          <w:tcPr>
            <w:tcW w:w="1572" w:type="pct"/>
            <w:gridSpan w:val="3"/>
            <w:vMerge/>
            <w:tcBorders>
              <w:top w:val="single" w:sz="4" w:space="0" w:color="auto"/>
              <w:left w:val="single" w:sz="4" w:space="0" w:color="auto"/>
              <w:bottom w:val="single" w:sz="4" w:space="0" w:color="auto"/>
              <w:right w:val="single" w:sz="8" w:space="0" w:color="auto"/>
            </w:tcBorders>
            <w:vAlign w:val="center"/>
          </w:tcPr>
          <w:p w:rsidR="00FC6B27" w:rsidRPr="00850D1B" w:rsidRDefault="00FC6B27" w:rsidP="00462F12">
            <w:pPr>
              <w:widowControl/>
              <w:rPr>
                <w:rFonts w:ascii="標楷體" w:eastAsia="標楷體" w:hAnsi="標楷體" w:cs="新細明體"/>
                <w:kern w:val="0"/>
              </w:rPr>
            </w:pPr>
          </w:p>
        </w:tc>
        <w:tc>
          <w:tcPr>
            <w:tcW w:w="535"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47.9%</w:t>
            </w:r>
          </w:p>
        </w:tc>
        <w:tc>
          <w:tcPr>
            <w:tcW w:w="537" w:type="pct"/>
            <w:gridSpan w:val="4"/>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29.1%</w:t>
            </w:r>
          </w:p>
        </w:tc>
        <w:tc>
          <w:tcPr>
            <w:tcW w:w="536"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19.7%</w:t>
            </w:r>
          </w:p>
        </w:tc>
        <w:tc>
          <w:tcPr>
            <w:tcW w:w="533"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3.4%</w:t>
            </w:r>
          </w:p>
        </w:tc>
        <w:tc>
          <w:tcPr>
            <w:tcW w:w="543" w:type="pct"/>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0.0%</w:t>
            </w:r>
          </w:p>
        </w:tc>
        <w:tc>
          <w:tcPr>
            <w:tcW w:w="744" w:type="pct"/>
            <w:vMerge/>
            <w:tcBorders>
              <w:top w:val="single" w:sz="4" w:space="0" w:color="auto"/>
              <w:left w:val="single" w:sz="8" w:space="0" w:color="auto"/>
              <w:bottom w:val="single" w:sz="4" w:space="0" w:color="auto"/>
              <w:right w:val="single" w:sz="4" w:space="0" w:color="auto"/>
            </w:tcBorders>
            <w:shd w:val="clear" w:color="auto" w:fill="auto"/>
            <w:noWrap/>
            <w:vAlign w:val="center"/>
          </w:tcPr>
          <w:p w:rsidR="00FC6B27" w:rsidRPr="0053769B" w:rsidRDefault="00FC6B27" w:rsidP="00FC6B27">
            <w:pPr>
              <w:jc w:val="center"/>
              <w:rPr>
                <w:rFonts w:ascii="標楷體" w:eastAsia="標楷體" w:hAnsi="標楷體" w:cs="新細明體"/>
                <w:kern w:val="0"/>
              </w:rPr>
            </w:pPr>
          </w:p>
        </w:tc>
      </w:tr>
      <w:tr w:rsidR="00FC6B27" w:rsidRPr="00FC6B27" w:rsidTr="00FC6B27">
        <w:trPr>
          <w:trHeight w:val="350"/>
        </w:trPr>
        <w:tc>
          <w:tcPr>
            <w:tcW w:w="1572" w:type="pct"/>
            <w:gridSpan w:val="3"/>
            <w:vMerge w:val="restart"/>
            <w:tcBorders>
              <w:top w:val="single" w:sz="4" w:space="0" w:color="auto"/>
              <w:left w:val="single" w:sz="4" w:space="0" w:color="auto"/>
              <w:bottom w:val="single" w:sz="4" w:space="0" w:color="auto"/>
              <w:right w:val="single" w:sz="8" w:space="0" w:color="auto"/>
            </w:tcBorders>
            <w:shd w:val="clear" w:color="auto" w:fill="auto"/>
            <w:noWrap/>
            <w:vAlign w:val="center"/>
          </w:tcPr>
          <w:p w:rsidR="00FC6B27" w:rsidRPr="00850D1B" w:rsidRDefault="00FC6B27" w:rsidP="00462F12">
            <w:pPr>
              <w:widowControl/>
              <w:rPr>
                <w:rFonts w:ascii="標楷體" w:eastAsia="標楷體" w:hAnsi="標楷體" w:cs="新細明體"/>
                <w:kern w:val="0"/>
              </w:rPr>
            </w:pPr>
            <w:r w:rsidRPr="00850D1B">
              <w:rPr>
                <w:rFonts w:ascii="標楷體" w:eastAsia="標楷體" w:hAnsi="標楷體" w:cs="新細明體" w:hint="eastAsia"/>
                <w:kern w:val="0"/>
              </w:rPr>
              <w:t>2.活動場地(地點)的安排</w:t>
            </w:r>
          </w:p>
        </w:tc>
        <w:tc>
          <w:tcPr>
            <w:tcW w:w="535"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65</w:t>
            </w:r>
          </w:p>
        </w:tc>
        <w:tc>
          <w:tcPr>
            <w:tcW w:w="537" w:type="pct"/>
            <w:gridSpan w:val="4"/>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36</w:t>
            </w:r>
          </w:p>
        </w:tc>
        <w:tc>
          <w:tcPr>
            <w:tcW w:w="536"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14</w:t>
            </w:r>
          </w:p>
        </w:tc>
        <w:tc>
          <w:tcPr>
            <w:tcW w:w="533"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1</w:t>
            </w:r>
          </w:p>
        </w:tc>
        <w:tc>
          <w:tcPr>
            <w:tcW w:w="543" w:type="pct"/>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1</w:t>
            </w:r>
          </w:p>
        </w:tc>
        <w:tc>
          <w:tcPr>
            <w:tcW w:w="744" w:type="pct"/>
            <w:vMerge w:val="restart"/>
            <w:tcBorders>
              <w:top w:val="single" w:sz="4" w:space="0" w:color="auto"/>
              <w:left w:val="single" w:sz="8" w:space="0" w:color="auto"/>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4.39</w:t>
            </w:r>
          </w:p>
        </w:tc>
      </w:tr>
      <w:tr w:rsidR="00FC6B27" w:rsidRPr="00FC6B27" w:rsidTr="00FC6B27">
        <w:trPr>
          <w:trHeight w:val="333"/>
        </w:trPr>
        <w:tc>
          <w:tcPr>
            <w:tcW w:w="1572" w:type="pct"/>
            <w:gridSpan w:val="3"/>
            <w:vMerge/>
            <w:tcBorders>
              <w:top w:val="single" w:sz="4" w:space="0" w:color="auto"/>
              <w:left w:val="single" w:sz="4" w:space="0" w:color="auto"/>
              <w:bottom w:val="single" w:sz="4" w:space="0" w:color="auto"/>
              <w:right w:val="single" w:sz="8" w:space="0" w:color="auto"/>
            </w:tcBorders>
            <w:vAlign w:val="center"/>
          </w:tcPr>
          <w:p w:rsidR="00FC6B27" w:rsidRPr="00850D1B" w:rsidRDefault="00FC6B27" w:rsidP="00462F12">
            <w:pPr>
              <w:widowControl/>
              <w:rPr>
                <w:rFonts w:ascii="標楷體" w:eastAsia="標楷體" w:hAnsi="標楷體" w:cs="新細明體"/>
                <w:kern w:val="0"/>
              </w:rPr>
            </w:pPr>
          </w:p>
        </w:tc>
        <w:tc>
          <w:tcPr>
            <w:tcW w:w="535"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55.6%</w:t>
            </w:r>
          </w:p>
        </w:tc>
        <w:tc>
          <w:tcPr>
            <w:tcW w:w="537" w:type="pct"/>
            <w:gridSpan w:val="4"/>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30.8%</w:t>
            </w:r>
          </w:p>
        </w:tc>
        <w:tc>
          <w:tcPr>
            <w:tcW w:w="536"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12.0%</w:t>
            </w:r>
          </w:p>
        </w:tc>
        <w:tc>
          <w:tcPr>
            <w:tcW w:w="533"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0.9%</w:t>
            </w:r>
          </w:p>
        </w:tc>
        <w:tc>
          <w:tcPr>
            <w:tcW w:w="543" w:type="pct"/>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0.9%</w:t>
            </w:r>
          </w:p>
        </w:tc>
        <w:tc>
          <w:tcPr>
            <w:tcW w:w="744" w:type="pct"/>
            <w:vMerge/>
            <w:tcBorders>
              <w:top w:val="single" w:sz="4" w:space="0" w:color="auto"/>
              <w:left w:val="single" w:sz="8" w:space="0" w:color="auto"/>
              <w:bottom w:val="single" w:sz="4" w:space="0" w:color="auto"/>
              <w:right w:val="single" w:sz="4" w:space="0" w:color="auto"/>
            </w:tcBorders>
            <w:shd w:val="clear" w:color="auto" w:fill="auto"/>
            <w:noWrap/>
            <w:vAlign w:val="center"/>
          </w:tcPr>
          <w:p w:rsidR="00FC6B27" w:rsidRPr="0053769B" w:rsidRDefault="00FC6B27" w:rsidP="00FC6B27">
            <w:pPr>
              <w:jc w:val="center"/>
              <w:rPr>
                <w:rFonts w:ascii="標楷體" w:eastAsia="標楷體" w:hAnsi="標楷體" w:cs="新細明體"/>
                <w:kern w:val="0"/>
              </w:rPr>
            </w:pPr>
          </w:p>
        </w:tc>
      </w:tr>
      <w:tr w:rsidR="00FC6B27" w:rsidRPr="00FC6B27" w:rsidTr="00FC6B27">
        <w:trPr>
          <w:trHeight w:val="352"/>
        </w:trPr>
        <w:tc>
          <w:tcPr>
            <w:tcW w:w="1572" w:type="pct"/>
            <w:gridSpan w:val="3"/>
            <w:vMerge w:val="restart"/>
            <w:tcBorders>
              <w:top w:val="single" w:sz="4" w:space="0" w:color="auto"/>
              <w:left w:val="single" w:sz="4" w:space="0" w:color="auto"/>
              <w:bottom w:val="single" w:sz="4" w:space="0" w:color="auto"/>
              <w:right w:val="single" w:sz="8" w:space="0" w:color="auto"/>
            </w:tcBorders>
            <w:shd w:val="clear" w:color="auto" w:fill="auto"/>
            <w:noWrap/>
            <w:vAlign w:val="center"/>
          </w:tcPr>
          <w:p w:rsidR="00FC6B27" w:rsidRPr="00850D1B" w:rsidRDefault="00FC6B27" w:rsidP="00462F12">
            <w:pPr>
              <w:widowControl/>
              <w:rPr>
                <w:rFonts w:ascii="標楷體" w:eastAsia="標楷體" w:hAnsi="標楷體" w:cs="新細明體"/>
                <w:kern w:val="0"/>
              </w:rPr>
            </w:pPr>
            <w:r w:rsidRPr="00850D1B">
              <w:rPr>
                <w:rFonts w:ascii="標楷體" w:eastAsia="標楷體" w:hAnsi="標楷體" w:cs="新細明體" w:hint="eastAsia"/>
                <w:kern w:val="0"/>
              </w:rPr>
              <w:t>3.工作人員服務態度</w:t>
            </w:r>
          </w:p>
        </w:tc>
        <w:tc>
          <w:tcPr>
            <w:tcW w:w="535"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74</w:t>
            </w:r>
          </w:p>
        </w:tc>
        <w:tc>
          <w:tcPr>
            <w:tcW w:w="537" w:type="pct"/>
            <w:gridSpan w:val="4"/>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32</w:t>
            </w:r>
          </w:p>
        </w:tc>
        <w:tc>
          <w:tcPr>
            <w:tcW w:w="536"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11</w:t>
            </w:r>
          </w:p>
        </w:tc>
        <w:tc>
          <w:tcPr>
            <w:tcW w:w="533"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w:t>
            </w:r>
          </w:p>
        </w:tc>
        <w:tc>
          <w:tcPr>
            <w:tcW w:w="543" w:type="pct"/>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w:t>
            </w:r>
          </w:p>
        </w:tc>
        <w:tc>
          <w:tcPr>
            <w:tcW w:w="744" w:type="pct"/>
            <w:vMerge w:val="restart"/>
            <w:tcBorders>
              <w:top w:val="single" w:sz="4" w:space="0" w:color="auto"/>
              <w:left w:val="single" w:sz="8" w:space="0" w:color="auto"/>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4.54</w:t>
            </w:r>
          </w:p>
        </w:tc>
      </w:tr>
      <w:tr w:rsidR="00FC6B27" w:rsidRPr="00FC6B27" w:rsidTr="00FC6B27">
        <w:trPr>
          <w:trHeight w:val="347"/>
        </w:trPr>
        <w:tc>
          <w:tcPr>
            <w:tcW w:w="1572" w:type="pct"/>
            <w:gridSpan w:val="3"/>
            <w:vMerge/>
            <w:tcBorders>
              <w:top w:val="single" w:sz="4" w:space="0" w:color="auto"/>
              <w:left w:val="single" w:sz="4" w:space="0" w:color="auto"/>
              <w:bottom w:val="single" w:sz="4" w:space="0" w:color="auto"/>
              <w:right w:val="single" w:sz="8" w:space="0" w:color="auto"/>
            </w:tcBorders>
            <w:vAlign w:val="center"/>
          </w:tcPr>
          <w:p w:rsidR="00FC6B27" w:rsidRPr="00850D1B" w:rsidRDefault="00FC6B27" w:rsidP="00462F12">
            <w:pPr>
              <w:widowControl/>
              <w:rPr>
                <w:rFonts w:ascii="標楷體" w:eastAsia="標楷體" w:hAnsi="標楷體" w:cs="新細明體"/>
                <w:kern w:val="0"/>
              </w:rPr>
            </w:pPr>
          </w:p>
        </w:tc>
        <w:tc>
          <w:tcPr>
            <w:tcW w:w="535"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63.2%</w:t>
            </w:r>
          </w:p>
        </w:tc>
        <w:tc>
          <w:tcPr>
            <w:tcW w:w="537" w:type="pct"/>
            <w:gridSpan w:val="4"/>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27.4%</w:t>
            </w:r>
          </w:p>
        </w:tc>
        <w:tc>
          <w:tcPr>
            <w:tcW w:w="536"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9.4%</w:t>
            </w:r>
          </w:p>
        </w:tc>
        <w:tc>
          <w:tcPr>
            <w:tcW w:w="533"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0.0%</w:t>
            </w:r>
          </w:p>
        </w:tc>
        <w:tc>
          <w:tcPr>
            <w:tcW w:w="543" w:type="pct"/>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0.0%</w:t>
            </w:r>
          </w:p>
        </w:tc>
        <w:tc>
          <w:tcPr>
            <w:tcW w:w="744" w:type="pct"/>
            <w:vMerge/>
            <w:tcBorders>
              <w:top w:val="single" w:sz="4" w:space="0" w:color="auto"/>
              <w:left w:val="single" w:sz="8" w:space="0" w:color="auto"/>
              <w:bottom w:val="single" w:sz="4" w:space="0" w:color="auto"/>
              <w:right w:val="single" w:sz="4" w:space="0" w:color="auto"/>
            </w:tcBorders>
            <w:shd w:val="clear" w:color="auto" w:fill="auto"/>
            <w:noWrap/>
            <w:vAlign w:val="center"/>
          </w:tcPr>
          <w:p w:rsidR="00FC6B27" w:rsidRPr="0053769B" w:rsidRDefault="00FC6B27" w:rsidP="00FC6B27">
            <w:pPr>
              <w:jc w:val="center"/>
              <w:rPr>
                <w:rFonts w:ascii="標楷體" w:eastAsia="標楷體" w:hAnsi="標楷體" w:cs="新細明體"/>
                <w:kern w:val="0"/>
              </w:rPr>
            </w:pPr>
          </w:p>
        </w:tc>
      </w:tr>
      <w:tr w:rsidR="00FC6B27" w:rsidRPr="00FC6B27" w:rsidTr="00FC6B27">
        <w:trPr>
          <w:trHeight w:val="369"/>
        </w:trPr>
        <w:tc>
          <w:tcPr>
            <w:tcW w:w="1572" w:type="pct"/>
            <w:gridSpan w:val="3"/>
            <w:vMerge w:val="restart"/>
            <w:tcBorders>
              <w:top w:val="single" w:sz="4" w:space="0" w:color="auto"/>
              <w:left w:val="single" w:sz="4" w:space="0" w:color="auto"/>
              <w:bottom w:val="single" w:sz="4" w:space="0" w:color="auto"/>
              <w:right w:val="single" w:sz="8" w:space="0" w:color="auto"/>
            </w:tcBorders>
            <w:shd w:val="clear" w:color="auto" w:fill="auto"/>
            <w:noWrap/>
            <w:vAlign w:val="center"/>
          </w:tcPr>
          <w:p w:rsidR="00FC6B27" w:rsidRPr="00850D1B" w:rsidRDefault="00FC6B27" w:rsidP="00462F12">
            <w:pPr>
              <w:widowControl/>
              <w:rPr>
                <w:rFonts w:ascii="標楷體" w:eastAsia="標楷體" w:hAnsi="標楷體" w:cs="新細明體"/>
                <w:kern w:val="0"/>
              </w:rPr>
            </w:pPr>
            <w:r>
              <w:rPr>
                <w:rFonts w:ascii="標楷體" w:eastAsia="標楷體" w:hAnsi="標楷體" w:cs="新細明體" w:hint="eastAsia"/>
                <w:kern w:val="0"/>
              </w:rPr>
              <w:t xml:space="preserve">       </w:t>
            </w:r>
            <w:r w:rsidRPr="00850D1B">
              <w:rPr>
                <w:rFonts w:ascii="標楷體" w:eastAsia="標楷體" w:hAnsi="標楷體" w:cs="新細明體" w:hint="eastAsia"/>
                <w:kern w:val="0"/>
              </w:rPr>
              <w:t>小計</w:t>
            </w:r>
            <w:r>
              <w:rPr>
                <w:rFonts w:ascii="標楷體" w:eastAsia="標楷體" w:hAnsi="標楷體" w:cs="新細明體" w:hint="eastAsia"/>
                <w:kern w:val="0"/>
              </w:rPr>
              <w:t>（B）</w:t>
            </w:r>
          </w:p>
        </w:tc>
        <w:tc>
          <w:tcPr>
            <w:tcW w:w="535"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195</w:t>
            </w:r>
          </w:p>
        </w:tc>
        <w:tc>
          <w:tcPr>
            <w:tcW w:w="537" w:type="pct"/>
            <w:gridSpan w:val="4"/>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102</w:t>
            </w:r>
          </w:p>
        </w:tc>
        <w:tc>
          <w:tcPr>
            <w:tcW w:w="536"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48</w:t>
            </w:r>
          </w:p>
        </w:tc>
        <w:tc>
          <w:tcPr>
            <w:tcW w:w="533"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5</w:t>
            </w:r>
          </w:p>
        </w:tc>
        <w:tc>
          <w:tcPr>
            <w:tcW w:w="543" w:type="pct"/>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1</w:t>
            </w:r>
          </w:p>
        </w:tc>
        <w:tc>
          <w:tcPr>
            <w:tcW w:w="744" w:type="pct"/>
            <w:vMerge w:val="restart"/>
            <w:tcBorders>
              <w:top w:val="single" w:sz="4" w:space="0" w:color="auto"/>
              <w:left w:val="single" w:sz="8" w:space="0" w:color="auto"/>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4.38</w:t>
            </w:r>
          </w:p>
        </w:tc>
      </w:tr>
      <w:tr w:rsidR="00FC6B27" w:rsidRPr="00FC6B27" w:rsidTr="00FC6B27">
        <w:trPr>
          <w:trHeight w:val="368"/>
        </w:trPr>
        <w:tc>
          <w:tcPr>
            <w:tcW w:w="1572" w:type="pct"/>
            <w:gridSpan w:val="3"/>
            <w:vMerge/>
            <w:tcBorders>
              <w:top w:val="single" w:sz="4" w:space="0" w:color="auto"/>
              <w:left w:val="single" w:sz="4" w:space="0" w:color="auto"/>
              <w:bottom w:val="single" w:sz="4" w:space="0" w:color="auto"/>
              <w:right w:val="single" w:sz="8" w:space="0" w:color="auto"/>
            </w:tcBorders>
            <w:vAlign w:val="center"/>
          </w:tcPr>
          <w:p w:rsidR="00FC6B27" w:rsidRPr="00E150B6" w:rsidRDefault="00FC6B27" w:rsidP="00462F12">
            <w:pPr>
              <w:widowControl/>
              <w:rPr>
                <w:rFonts w:ascii="標楷體" w:eastAsia="標楷體" w:hAnsi="標楷體" w:cs="新細明體"/>
                <w:kern w:val="0"/>
                <w:sz w:val="28"/>
                <w:szCs w:val="28"/>
              </w:rPr>
            </w:pPr>
          </w:p>
        </w:tc>
        <w:tc>
          <w:tcPr>
            <w:tcW w:w="535"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55.56%</w:t>
            </w:r>
          </w:p>
        </w:tc>
        <w:tc>
          <w:tcPr>
            <w:tcW w:w="537" w:type="pct"/>
            <w:gridSpan w:val="4"/>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29.06%</w:t>
            </w:r>
          </w:p>
        </w:tc>
        <w:tc>
          <w:tcPr>
            <w:tcW w:w="536"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13.68%</w:t>
            </w:r>
          </w:p>
        </w:tc>
        <w:tc>
          <w:tcPr>
            <w:tcW w:w="533"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1.42%</w:t>
            </w:r>
          </w:p>
        </w:tc>
        <w:tc>
          <w:tcPr>
            <w:tcW w:w="543" w:type="pct"/>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4A33E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0.28%</w:t>
            </w:r>
          </w:p>
        </w:tc>
        <w:tc>
          <w:tcPr>
            <w:tcW w:w="744" w:type="pct"/>
            <w:vMerge/>
            <w:tcBorders>
              <w:top w:val="single" w:sz="4" w:space="0" w:color="auto"/>
              <w:left w:val="single" w:sz="8" w:space="0" w:color="auto"/>
              <w:bottom w:val="single" w:sz="4" w:space="0" w:color="auto"/>
              <w:right w:val="single" w:sz="4" w:space="0" w:color="auto"/>
            </w:tcBorders>
            <w:shd w:val="clear" w:color="auto" w:fill="auto"/>
            <w:noWrap/>
            <w:vAlign w:val="center"/>
          </w:tcPr>
          <w:p w:rsidR="00FC6B27" w:rsidRPr="0053769B" w:rsidRDefault="00FC6B27" w:rsidP="00FC6B27">
            <w:pPr>
              <w:widowControl/>
              <w:jc w:val="center"/>
              <w:rPr>
                <w:rFonts w:ascii="標楷體" w:eastAsia="標楷體" w:hAnsi="標楷體" w:cs="新細明體"/>
                <w:kern w:val="0"/>
              </w:rPr>
            </w:pPr>
          </w:p>
        </w:tc>
      </w:tr>
      <w:tr w:rsidR="00FC6B27" w:rsidRPr="00FC6B27" w:rsidTr="00FC6B27">
        <w:trPr>
          <w:trHeight w:val="263"/>
        </w:trPr>
        <w:tc>
          <w:tcPr>
            <w:tcW w:w="1572" w:type="pct"/>
            <w:gridSpan w:val="3"/>
            <w:vMerge w:val="restart"/>
            <w:tcBorders>
              <w:top w:val="single" w:sz="4" w:space="0" w:color="auto"/>
              <w:left w:val="single" w:sz="4" w:space="0" w:color="auto"/>
              <w:bottom w:val="single" w:sz="4" w:space="0" w:color="auto"/>
              <w:right w:val="single" w:sz="8" w:space="0" w:color="auto"/>
            </w:tcBorders>
            <w:shd w:val="clear" w:color="auto" w:fill="auto"/>
            <w:noWrap/>
            <w:vAlign w:val="center"/>
          </w:tcPr>
          <w:p w:rsidR="00FC6B27" w:rsidRPr="00850D1B" w:rsidRDefault="00FC6B27" w:rsidP="00462F12">
            <w:pPr>
              <w:widowControl/>
              <w:rPr>
                <w:rFonts w:ascii="標楷體" w:eastAsia="標楷體" w:hAnsi="標楷體" w:cs="新細明體"/>
                <w:kern w:val="0"/>
              </w:rPr>
            </w:pPr>
            <w:r>
              <w:rPr>
                <w:rFonts w:ascii="標楷體" w:eastAsia="標楷體" w:hAnsi="標楷體" w:cs="新細明體" w:hint="eastAsia"/>
                <w:kern w:val="0"/>
              </w:rPr>
              <w:t xml:space="preserve">      </w:t>
            </w:r>
            <w:r w:rsidRPr="00850D1B">
              <w:rPr>
                <w:rFonts w:ascii="標楷體" w:eastAsia="標楷體" w:hAnsi="標楷體" w:cs="新細明體" w:hint="eastAsia"/>
                <w:kern w:val="0"/>
              </w:rPr>
              <w:t>總計</w:t>
            </w:r>
            <w:r>
              <w:rPr>
                <w:rFonts w:ascii="標楷體" w:eastAsia="標楷體" w:hAnsi="標楷體" w:cs="新細明體" w:hint="eastAsia"/>
                <w:kern w:val="0"/>
              </w:rPr>
              <w:t>（A+B）</w:t>
            </w:r>
          </w:p>
        </w:tc>
        <w:tc>
          <w:tcPr>
            <w:tcW w:w="535"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429</w:t>
            </w:r>
          </w:p>
        </w:tc>
        <w:tc>
          <w:tcPr>
            <w:tcW w:w="537" w:type="pct"/>
            <w:gridSpan w:val="4"/>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200</w:t>
            </w:r>
          </w:p>
        </w:tc>
        <w:tc>
          <w:tcPr>
            <w:tcW w:w="536"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67</w:t>
            </w:r>
          </w:p>
        </w:tc>
        <w:tc>
          <w:tcPr>
            <w:tcW w:w="533"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5</w:t>
            </w:r>
          </w:p>
        </w:tc>
        <w:tc>
          <w:tcPr>
            <w:tcW w:w="543" w:type="pct"/>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1</w:t>
            </w:r>
          </w:p>
        </w:tc>
        <w:tc>
          <w:tcPr>
            <w:tcW w:w="744" w:type="pct"/>
            <w:vMerge w:val="restart"/>
            <w:tcBorders>
              <w:top w:val="single" w:sz="4" w:space="0" w:color="auto"/>
              <w:left w:val="single" w:sz="8" w:space="0" w:color="auto"/>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cs="新細明體"/>
                <w:kern w:val="0"/>
              </w:rPr>
            </w:pPr>
            <w:r w:rsidRPr="00FC6B27">
              <w:rPr>
                <w:rFonts w:ascii="標楷體" w:eastAsia="標楷體" w:hAnsi="標楷體" w:cs="新細明體"/>
                <w:kern w:val="0"/>
              </w:rPr>
              <w:t>4.50</w:t>
            </w:r>
          </w:p>
        </w:tc>
      </w:tr>
      <w:tr w:rsidR="00FC6B27" w:rsidRPr="00FC6B27" w:rsidTr="00FC6B27">
        <w:trPr>
          <w:trHeight w:val="524"/>
        </w:trPr>
        <w:tc>
          <w:tcPr>
            <w:tcW w:w="1572" w:type="pct"/>
            <w:gridSpan w:val="3"/>
            <w:vMerge/>
            <w:tcBorders>
              <w:top w:val="single" w:sz="4" w:space="0" w:color="auto"/>
              <w:left w:val="single" w:sz="4" w:space="0" w:color="auto"/>
              <w:bottom w:val="single" w:sz="4" w:space="0" w:color="auto"/>
              <w:right w:val="single" w:sz="8" w:space="0" w:color="auto"/>
            </w:tcBorders>
            <w:vAlign w:val="center"/>
          </w:tcPr>
          <w:p w:rsidR="00FC6B27" w:rsidRPr="00E150B6" w:rsidRDefault="00FC6B27" w:rsidP="00462F12">
            <w:pPr>
              <w:widowControl/>
              <w:rPr>
                <w:rFonts w:ascii="標楷體" w:eastAsia="標楷體" w:hAnsi="標楷體" w:cs="新細明體"/>
                <w:kern w:val="0"/>
                <w:sz w:val="28"/>
                <w:szCs w:val="28"/>
              </w:rPr>
            </w:pPr>
          </w:p>
        </w:tc>
        <w:tc>
          <w:tcPr>
            <w:tcW w:w="535"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A37DBA" w:rsidRDefault="00FC6B27" w:rsidP="00FC6B27">
            <w:pPr>
              <w:jc w:val="center"/>
              <w:rPr>
                <w:rFonts w:ascii="標楷體" w:eastAsia="標楷體" w:hAnsi="標楷體" w:cs="新細明體"/>
                <w:kern w:val="0"/>
              </w:rPr>
            </w:pPr>
            <w:r w:rsidRPr="00FC6B27">
              <w:rPr>
                <w:rFonts w:ascii="標楷體" w:eastAsia="標楷體" w:hAnsi="標楷體" w:cs="新細明體"/>
                <w:kern w:val="0"/>
              </w:rPr>
              <w:t>61.11%</w:t>
            </w:r>
          </w:p>
        </w:tc>
        <w:tc>
          <w:tcPr>
            <w:tcW w:w="537" w:type="pct"/>
            <w:gridSpan w:val="4"/>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A37DBA" w:rsidRDefault="00FC6B27" w:rsidP="00FC6B27">
            <w:pPr>
              <w:jc w:val="center"/>
              <w:rPr>
                <w:rFonts w:ascii="標楷體" w:eastAsia="標楷體" w:hAnsi="標楷體" w:cs="新細明體"/>
                <w:kern w:val="0"/>
              </w:rPr>
            </w:pPr>
            <w:r w:rsidRPr="00FC6B27">
              <w:rPr>
                <w:rFonts w:ascii="標楷體" w:eastAsia="標楷體" w:hAnsi="標楷體" w:cs="新細明體"/>
                <w:kern w:val="0"/>
              </w:rPr>
              <w:t>28.49%</w:t>
            </w:r>
          </w:p>
        </w:tc>
        <w:tc>
          <w:tcPr>
            <w:tcW w:w="536"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A37DBA" w:rsidRDefault="00FC6B27" w:rsidP="00FC6B27">
            <w:pPr>
              <w:jc w:val="center"/>
              <w:rPr>
                <w:rFonts w:ascii="標楷體" w:eastAsia="標楷體" w:hAnsi="標楷體" w:cs="新細明體"/>
                <w:kern w:val="0"/>
              </w:rPr>
            </w:pPr>
            <w:r w:rsidRPr="00FC6B27">
              <w:rPr>
                <w:rFonts w:ascii="標楷體" w:eastAsia="標楷體" w:hAnsi="標楷體" w:cs="新細明體"/>
                <w:kern w:val="0"/>
              </w:rPr>
              <w:t>9.54%</w:t>
            </w:r>
          </w:p>
        </w:tc>
        <w:tc>
          <w:tcPr>
            <w:tcW w:w="533" w:type="pct"/>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A37DBA"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0.71%</w:t>
            </w:r>
          </w:p>
        </w:tc>
        <w:tc>
          <w:tcPr>
            <w:tcW w:w="543" w:type="pct"/>
            <w:tcBorders>
              <w:top w:val="single" w:sz="8" w:space="0" w:color="auto"/>
              <w:left w:val="single" w:sz="8" w:space="0" w:color="auto"/>
              <w:bottom w:val="single" w:sz="8" w:space="0" w:color="auto"/>
              <w:right w:val="single" w:sz="8" w:space="0" w:color="auto"/>
            </w:tcBorders>
            <w:shd w:val="clear" w:color="auto" w:fill="auto"/>
            <w:noWrap/>
            <w:vAlign w:val="center"/>
          </w:tcPr>
          <w:p w:rsidR="00FC6B27" w:rsidRPr="00A37DBA" w:rsidRDefault="00FC6B27" w:rsidP="00FC6B27">
            <w:pPr>
              <w:jc w:val="center"/>
              <w:rPr>
                <w:rFonts w:ascii="標楷體" w:eastAsia="標楷體" w:hAnsi="標楷體" w:cs="新細明體"/>
                <w:kern w:val="0"/>
              </w:rPr>
            </w:pPr>
            <w:r w:rsidRPr="00FC6B27">
              <w:rPr>
                <w:rFonts w:ascii="標楷體" w:eastAsia="標楷體" w:hAnsi="標楷體" w:cs="新細明體"/>
                <w:kern w:val="0"/>
              </w:rPr>
              <w:t>0.14%</w:t>
            </w:r>
          </w:p>
        </w:tc>
        <w:tc>
          <w:tcPr>
            <w:tcW w:w="744" w:type="pct"/>
            <w:vMerge/>
            <w:tcBorders>
              <w:top w:val="single" w:sz="4" w:space="0" w:color="auto"/>
              <w:left w:val="single" w:sz="8" w:space="0" w:color="auto"/>
              <w:bottom w:val="single" w:sz="4" w:space="0" w:color="auto"/>
              <w:right w:val="single" w:sz="4" w:space="0" w:color="auto"/>
            </w:tcBorders>
            <w:shd w:val="clear" w:color="auto" w:fill="auto"/>
            <w:noWrap/>
            <w:vAlign w:val="center"/>
          </w:tcPr>
          <w:p w:rsidR="00FC6B27" w:rsidRPr="00FC6B27" w:rsidRDefault="00FC6B27" w:rsidP="00FC6B27">
            <w:pPr>
              <w:widowControl/>
              <w:jc w:val="center"/>
              <w:rPr>
                <w:rFonts w:ascii="標楷體" w:eastAsia="標楷體" w:hAnsi="標楷體" w:cs="新細明體"/>
                <w:kern w:val="0"/>
              </w:rPr>
            </w:pPr>
          </w:p>
        </w:tc>
      </w:tr>
      <w:tr w:rsidR="00D13F1F" w:rsidRPr="00E150B6" w:rsidTr="00462F12">
        <w:trPr>
          <w:trHeight w:val="585"/>
        </w:trPr>
        <w:tc>
          <w:tcPr>
            <w:tcW w:w="5000" w:type="pct"/>
            <w:gridSpan w:val="18"/>
            <w:tcBorders>
              <w:top w:val="single" w:sz="4" w:space="0" w:color="auto"/>
              <w:left w:val="single" w:sz="4" w:space="0" w:color="auto"/>
              <w:bottom w:val="single" w:sz="4" w:space="0" w:color="auto"/>
              <w:right w:val="single" w:sz="4" w:space="0" w:color="auto"/>
            </w:tcBorders>
            <w:shd w:val="clear" w:color="auto" w:fill="auto"/>
            <w:noWrap/>
            <w:vAlign w:val="center"/>
          </w:tcPr>
          <w:p w:rsidR="00D13F1F" w:rsidRPr="00490ED9" w:rsidRDefault="00D13F1F" w:rsidP="00462F12">
            <w:pPr>
              <w:spacing w:line="360" w:lineRule="exact"/>
              <w:rPr>
                <w:rFonts w:ascii="標楷體" w:eastAsia="標楷體" w:hAnsi="標楷體" w:cs="新細明體"/>
                <w:b/>
                <w:bCs/>
                <w:kern w:val="0"/>
                <w:sz w:val="28"/>
                <w:szCs w:val="28"/>
              </w:rPr>
            </w:pPr>
            <w:r w:rsidRPr="00490ED9">
              <w:rPr>
                <w:rFonts w:ascii="標楷體" w:eastAsia="標楷體" w:hAnsi="標楷體" w:cs="新細明體" w:hint="eastAsia"/>
                <w:b/>
                <w:bCs/>
                <w:kern w:val="0"/>
                <w:sz w:val="28"/>
                <w:szCs w:val="28"/>
              </w:rPr>
              <w:lastRenderedPageBreak/>
              <w:t>(三)、您從哪些管道得知本次活動消息</w:t>
            </w:r>
          </w:p>
        </w:tc>
      </w:tr>
      <w:tr w:rsidR="00FC6B27" w:rsidRPr="00E150B6" w:rsidTr="00FC6B27">
        <w:trPr>
          <w:trHeight w:val="499"/>
        </w:trPr>
        <w:tc>
          <w:tcPr>
            <w:tcW w:w="8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FC6B27" w:rsidRPr="00F45D00" w:rsidRDefault="00FC6B27" w:rsidP="00462F12">
            <w:pPr>
              <w:widowControl/>
              <w:jc w:val="center"/>
              <w:rPr>
                <w:rFonts w:ascii="標楷體" w:eastAsia="標楷體" w:hAnsi="標楷體" w:cs="新細明體"/>
                <w:b/>
                <w:bCs/>
                <w:kern w:val="0"/>
                <w:sz w:val="28"/>
                <w:szCs w:val="28"/>
              </w:rPr>
            </w:pPr>
            <w:r w:rsidRPr="00F45D00">
              <w:rPr>
                <w:rFonts w:ascii="標楷體" w:eastAsia="標楷體" w:hAnsi="標楷體" w:cs="新細明體" w:hint="eastAsia"/>
                <w:b/>
                <w:bCs/>
                <w:kern w:val="0"/>
                <w:sz w:val="28"/>
                <w:szCs w:val="28"/>
              </w:rPr>
              <w:t>1</w:t>
            </w:r>
          </w:p>
        </w:tc>
        <w:tc>
          <w:tcPr>
            <w:tcW w:w="1698" w:type="pct"/>
            <w:gridSpan w:val="7"/>
            <w:tcBorders>
              <w:top w:val="single" w:sz="4" w:space="0" w:color="auto"/>
              <w:left w:val="nil"/>
              <w:bottom w:val="single" w:sz="4" w:space="0" w:color="auto"/>
              <w:right w:val="single" w:sz="4" w:space="0" w:color="auto"/>
            </w:tcBorders>
            <w:shd w:val="clear" w:color="auto" w:fill="auto"/>
            <w:noWrap/>
            <w:vAlign w:val="center"/>
          </w:tcPr>
          <w:p w:rsidR="00FC6B27" w:rsidRPr="00F45D00" w:rsidRDefault="00FC6B27" w:rsidP="00462F12">
            <w:pPr>
              <w:widowControl/>
              <w:rPr>
                <w:rFonts w:ascii="標楷體" w:eastAsia="標楷體" w:hAnsi="標楷體" w:cs="新細明體"/>
                <w:kern w:val="0"/>
                <w:sz w:val="28"/>
                <w:szCs w:val="28"/>
              </w:rPr>
            </w:pPr>
            <w:r w:rsidRPr="00F45D00">
              <w:rPr>
                <w:rFonts w:ascii="標楷體" w:eastAsia="標楷體" w:hAnsi="標楷體" w:cs="新細明體" w:hint="eastAsia"/>
                <w:kern w:val="0"/>
                <w:sz w:val="28"/>
                <w:szCs w:val="28"/>
              </w:rPr>
              <w:t>學習網</w:t>
            </w:r>
          </w:p>
        </w:tc>
        <w:tc>
          <w:tcPr>
            <w:tcW w:w="495" w:type="pct"/>
            <w:gridSpan w:val="3"/>
            <w:tcBorders>
              <w:top w:val="single" w:sz="4" w:space="0" w:color="auto"/>
              <w:left w:val="nil"/>
              <w:bottom w:val="single" w:sz="4" w:space="0" w:color="auto"/>
              <w:right w:val="single" w:sz="4" w:space="0" w:color="auto"/>
            </w:tcBorders>
            <w:shd w:val="clear" w:color="auto" w:fill="auto"/>
            <w:noWrap/>
            <w:vAlign w:val="center"/>
          </w:tcPr>
          <w:p w:rsidR="00FC6B27" w:rsidRDefault="00FC6B27">
            <w:pPr>
              <w:jc w:val="center"/>
              <w:rPr>
                <w:rFonts w:ascii="標楷體" w:eastAsia="標楷體" w:hAnsi="標楷體" w:cs="新細明體"/>
                <w:sz w:val="28"/>
                <w:szCs w:val="28"/>
              </w:rPr>
            </w:pPr>
            <w:r>
              <w:rPr>
                <w:rFonts w:ascii="標楷體" w:eastAsia="標楷體" w:hAnsi="標楷體" w:hint="eastAsia"/>
                <w:sz w:val="28"/>
                <w:szCs w:val="28"/>
              </w:rPr>
              <w:t>28</w:t>
            </w:r>
          </w:p>
        </w:tc>
        <w:tc>
          <w:tcPr>
            <w:tcW w:w="1943" w:type="pct"/>
            <w:gridSpan w:val="7"/>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sz w:val="28"/>
                <w:szCs w:val="28"/>
              </w:rPr>
            </w:pPr>
            <w:r w:rsidRPr="00FC6B27">
              <w:rPr>
                <w:rFonts w:ascii="標楷體" w:eastAsia="標楷體" w:hAnsi="標楷體"/>
                <w:sz w:val="28"/>
                <w:szCs w:val="28"/>
              </w:rPr>
              <w:t>20.59%</w:t>
            </w:r>
          </w:p>
        </w:tc>
      </w:tr>
      <w:tr w:rsidR="00FC6B27" w:rsidRPr="00E150B6" w:rsidTr="00FC6B27">
        <w:trPr>
          <w:trHeight w:val="504"/>
        </w:trPr>
        <w:tc>
          <w:tcPr>
            <w:tcW w:w="8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FC6B27" w:rsidRPr="00F45D00" w:rsidRDefault="00FC6B27" w:rsidP="00462F12">
            <w:pPr>
              <w:widowControl/>
              <w:jc w:val="center"/>
              <w:rPr>
                <w:rFonts w:ascii="標楷體" w:eastAsia="標楷體" w:hAnsi="標楷體" w:cs="新細明體"/>
                <w:b/>
                <w:bCs/>
                <w:kern w:val="0"/>
                <w:sz w:val="28"/>
                <w:szCs w:val="28"/>
              </w:rPr>
            </w:pPr>
            <w:r w:rsidRPr="00F45D00">
              <w:rPr>
                <w:rFonts w:ascii="標楷體" w:eastAsia="標楷體" w:hAnsi="標楷體" w:cs="新細明體" w:hint="eastAsia"/>
                <w:b/>
                <w:bCs/>
                <w:kern w:val="0"/>
                <w:sz w:val="28"/>
                <w:szCs w:val="28"/>
              </w:rPr>
              <w:t>2</w:t>
            </w:r>
          </w:p>
        </w:tc>
        <w:tc>
          <w:tcPr>
            <w:tcW w:w="1698" w:type="pct"/>
            <w:gridSpan w:val="7"/>
            <w:tcBorders>
              <w:top w:val="single" w:sz="4" w:space="0" w:color="auto"/>
              <w:left w:val="nil"/>
              <w:bottom w:val="single" w:sz="4" w:space="0" w:color="auto"/>
              <w:right w:val="single" w:sz="4" w:space="0" w:color="000000"/>
            </w:tcBorders>
            <w:shd w:val="clear" w:color="auto" w:fill="auto"/>
            <w:noWrap/>
            <w:vAlign w:val="center"/>
          </w:tcPr>
          <w:p w:rsidR="00FC6B27" w:rsidRPr="00F45D00" w:rsidRDefault="00FC6B27" w:rsidP="00462F12">
            <w:pPr>
              <w:widowControl/>
              <w:rPr>
                <w:rFonts w:ascii="標楷體" w:eastAsia="標楷體" w:hAnsi="標楷體" w:cs="新細明體"/>
                <w:kern w:val="0"/>
                <w:sz w:val="28"/>
                <w:szCs w:val="28"/>
              </w:rPr>
            </w:pPr>
            <w:r w:rsidRPr="00F45D00">
              <w:rPr>
                <w:rFonts w:ascii="標楷體" w:eastAsia="標楷體" w:hAnsi="標楷體" w:cs="新細明體" w:hint="eastAsia"/>
                <w:kern w:val="0"/>
                <w:sz w:val="28"/>
                <w:szCs w:val="28"/>
              </w:rPr>
              <w:t>海報</w:t>
            </w:r>
          </w:p>
        </w:tc>
        <w:tc>
          <w:tcPr>
            <w:tcW w:w="495" w:type="pct"/>
            <w:gridSpan w:val="3"/>
            <w:tcBorders>
              <w:top w:val="single" w:sz="4" w:space="0" w:color="auto"/>
              <w:left w:val="nil"/>
              <w:bottom w:val="single" w:sz="4" w:space="0" w:color="auto"/>
              <w:right w:val="single" w:sz="4" w:space="0" w:color="auto"/>
            </w:tcBorders>
            <w:shd w:val="clear" w:color="auto" w:fill="auto"/>
            <w:noWrap/>
            <w:vAlign w:val="center"/>
          </w:tcPr>
          <w:p w:rsidR="00FC6B27" w:rsidRDefault="00FC6B27">
            <w:pPr>
              <w:jc w:val="center"/>
              <w:rPr>
                <w:rFonts w:ascii="標楷體" w:eastAsia="標楷體" w:hAnsi="標楷體" w:cs="新細明體"/>
                <w:sz w:val="28"/>
                <w:szCs w:val="28"/>
              </w:rPr>
            </w:pPr>
            <w:r>
              <w:rPr>
                <w:rFonts w:ascii="標楷體" w:eastAsia="標楷體" w:hAnsi="標楷體" w:hint="eastAsia"/>
                <w:sz w:val="28"/>
                <w:szCs w:val="28"/>
              </w:rPr>
              <w:t>8</w:t>
            </w:r>
          </w:p>
        </w:tc>
        <w:tc>
          <w:tcPr>
            <w:tcW w:w="1943" w:type="pct"/>
            <w:gridSpan w:val="7"/>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sz w:val="28"/>
                <w:szCs w:val="28"/>
              </w:rPr>
            </w:pPr>
            <w:r w:rsidRPr="00FC6B27">
              <w:rPr>
                <w:rFonts w:ascii="標楷體" w:eastAsia="標楷體" w:hAnsi="標楷體"/>
                <w:sz w:val="28"/>
                <w:szCs w:val="28"/>
              </w:rPr>
              <w:t>5.88%</w:t>
            </w:r>
          </w:p>
        </w:tc>
      </w:tr>
      <w:tr w:rsidR="00FC6B27" w:rsidRPr="00E150B6" w:rsidTr="00FC6B27">
        <w:trPr>
          <w:trHeight w:val="585"/>
        </w:trPr>
        <w:tc>
          <w:tcPr>
            <w:tcW w:w="8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FC6B27" w:rsidRPr="00F45D00" w:rsidRDefault="00FC6B27" w:rsidP="00462F12">
            <w:pPr>
              <w:widowControl/>
              <w:jc w:val="center"/>
              <w:rPr>
                <w:rFonts w:ascii="標楷體" w:eastAsia="標楷體" w:hAnsi="標楷體" w:cs="新細明體"/>
                <w:b/>
                <w:bCs/>
                <w:kern w:val="0"/>
                <w:sz w:val="28"/>
                <w:szCs w:val="28"/>
              </w:rPr>
            </w:pPr>
            <w:r w:rsidRPr="00F45D00">
              <w:rPr>
                <w:rFonts w:ascii="標楷體" w:eastAsia="標楷體" w:hAnsi="標楷體" w:cs="新細明體" w:hint="eastAsia"/>
                <w:b/>
                <w:bCs/>
                <w:kern w:val="0"/>
                <w:sz w:val="28"/>
                <w:szCs w:val="28"/>
              </w:rPr>
              <w:t>3</w:t>
            </w:r>
          </w:p>
        </w:tc>
        <w:tc>
          <w:tcPr>
            <w:tcW w:w="1698" w:type="pct"/>
            <w:gridSpan w:val="7"/>
            <w:tcBorders>
              <w:top w:val="single" w:sz="4" w:space="0" w:color="auto"/>
              <w:left w:val="nil"/>
              <w:bottom w:val="single" w:sz="4" w:space="0" w:color="auto"/>
              <w:right w:val="single" w:sz="4" w:space="0" w:color="auto"/>
            </w:tcBorders>
            <w:shd w:val="clear" w:color="auto" w:fill="auto"/>
            <w:noWrap/>
            <w:vAlign w:val="center"/>
          </w:tcPr>
          <w:p w:rsidR="00FC6B27" w:rsidRPr="00F45D00" w:rsidRDefault="00FC6B27" w:rsidP="00462F12">
            <w:pPr>
              <w:widowControl/>
              <w:rPr>
                <w:rFonts w:ascii="標楷體" w:eastAsia="標楷體" w:hAnsi="標楷體" w:cs="新細明體"/>
                <w:b/>
                <w:bCs/>
                <w:kern w:val="0"/>
                <w:sz w:val="28"/>
                <w:szCs w:val="28"/>
              </w:rPr>
            </w:pPr>
            <w:r w:rsidRPr="00F45D00">
              <w:rPr>
                <w:rFonts w:ascii="標楷體" w:eastAsia="標楷體" w:hAnsi="標楷體" w:cs="新細明體" w:hint="eastAsia"/>
                <w:b/>
                <w:bCs/>
                <w:kern w:val="0"/>
                <w:sz w:val="28"/>
                <w:szCs w:val="28"/>
              </w:rPr>
              <w:t>e-mail</w:t>
            </w:r>
          </w:p>
        </w:tc>
        <w:tc>
          <w:tcPr>
            <w:tcW w:w="495" w:type="pct"/>
            <w:gridSpan w:val="3"/>
            <w:tcBorders>
              <w:top w:val="single" w:sz="4" w:space="0" w:color="auto"/>
              <w:left w:val="nil"/>
              <w:bottom w:val="single" w:sz="4" w:space="0" w:color="auto"/>
              <w:right w:val="single" w:sz="4" w:space="0" w:color="auto"/>
            </w:tcBorders>
            <w:shd w:val="clear" w:color="auto" w:fill="auto"/>
            <w:noWrap/>
            <w:vAlign w:val="center"/>
          </w:tcPr>
          <w:p w:rsidR="00FC6B27" w:rsidRDefault="00FC6B27">
            <w:pPr>
              <w:jc w:val="center"/>
              <w:rPr>
                <w:rFonts w:ascii="標楷體" w:eastAsia="標楷體" w:hAnsi="標楷體" w:cs="新細明體"/>
                <w:b/>
                <w:bCs/>
                <w:sz w:val="28"/>
                <w:szCs w:val="28"/>
              </w:rPr>
            </w:pPr>
            <w:r>
              <w:rPr>
                <w:rFonts w:ascii="標楷體" w:eastAsia="標楷體" w:hAnsi="標楷體" w:hint="eastAsia"/>
                <w:b/>
                <w:bCs/>
                <w:sz w:val="28"/>
                <w:szCs w:val="28"/>
              </w:rPr>
              <w:t>83</w:t>
            </w:r>
          </w:p>
        </w:tc>
        <w:tc>
          <w:tcPr>
            <w:tcW w:w="1943" w:type="pct"/>
            <w:gridSpan w:val="7"/>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b/>
                <w:sz w:val="28"/>
                <w:szCs w:val="28"/>
              </w:rPr>
            </w:pPr>
            <w:r w:rsidRPr="00FC6B27">
              <w:rPr>
                <w:rFonts w:ascii="標楷體" w:eastAsia="標楷體" w:hAnsi="標楷體"/>
                <w:b/>
                <w:sz w:val="28"/>
                <w:szCs w:val="28"/>
              </w:rPr>
              <w:t>61.03%</w:t>
            </w:r>
          </w:p>
        </w:tc>
      </w:tr>
      <w:tr w:rsidR="00FC6B27" w:rsidRPr="00E150B6" w:rsidTr="00FC6B27">
        <w:trPr>
          <w:trHeight w:val="585"/>
        </w:trPr>
        <w:tc>
          <w:tcPr>
            <w:tcW w:w="8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FC6B27" w:rsidRPr="00F45D00" w:rsidRDefault="00FC6B27" w:rsidP="00462F12">
            <w:pPr>
              <w:widowControl/>
              <w:jc w:val="center"/>
              <w:rPr>
                <w:rFonts w:ascii="標楷體" w:eastAsia="標楷體" w:hAnsi="標楷體" w:cs="新細明體"/>
                <w:b/>
                <w:bCs/>
                <w:kern w:val="0"/>
                <w:sz w:val="28"/>
                <w:szCs w:val="28"/>
              </w:rPr>
            </w:pPr>
            <w:r w:rsidRPr="00F45D00">
              <w:rPr>
                <w:rFonts w:ascii="標楷體" w:eastAsia="標楷體" w:hAnsi="標楷體" w:cs="新細明體" w:hint="eastAsia"/>
                <w:b/>
                <w:bCs/>
                <w:kern w:val="0"/>
                <w:sz w:val="28"/>
                <w:szCs w:val="28"/>
              </w:rPr>
              <w:t>4</w:t>
            </w:r>
          </w:p>
        </w:tc>
        <w:tc>
          <w:tcPr>
            <w:tcW w:w="1698" w:type="pct"/>
            <w:gridSpan w:val="7"/>
            <w:tcBorders>
              <w:top w:val="single" w:sz="4" w:space="0" w:color="auto"/>
              <w:left w:val="nil"/>
              <w:bottom w:val="single" w:sz="4" w:space="0" w:color="auto"/>
              <w:right w:val="single" w:sz="4" w:space="0" w:color="000000"/>
            </w:tcBorders>
            <w:shd w:val="clear" w:color="auto" w:fill="auto"/>
            <w:noWrap/>
            <w:vAlign w:val="center"/>
          </w:tcPr>
          <w:p w:rsidR="00FC6B27" w:rsidRPr="00F45D00" w:rsidRDefault="00FC6B27" w:rsidP="00462F12">
            <w:pPr>
              <w:widowControl/>
              <w:rPr>
                <w:rFonts w:ascii="標楷體" w:eastAsia="標楷體" w:hAnsi="標楷體" w:cs="新細明體"/>
                <w:kern w:val="0"/>
                <w:sz w:val="28"/>
                <w:szCs w:val="28"/>
              </w:rPr>
            </w:pPr>
            <w:r w:rsidRPr="00F45D00">
              <w:rPr>
                <w:rFonts w:ascii="標楷體" w:eastAsia="標楷體" w:hAnsi="標楷體" w:cs="新細明體" w:hint="eastAsia"/>
                <w:kern w:val="0"/>
                <w:sz w:val="28"/>
                <w:szCs w:val="28"/>
              </w:rPr>
              <w:t>老師/學長姐/同學推薦</w:t>
            </w:r>
          </w:p>
        </w:tc>
        <w:tc>
          <w:tcPr>
            <w:tcW w:w="495" w:type="pct"/>
            <w:gridSpan w:val="3"/>
            <w:tcBorders>
              <w:top w:val="single" w:sz="4" w:space="0" w:color="auto"/>
              <w:left w:val="nil"/>
              <w:bottom w:val="single" w:sz="4" w:space="0" w:color="auto"/>
              <w:right w:val="single" w:sz="4" w:space="0" w:color="auto"/>
            </w:tcBorders>
            <w:shd w:val="clear" w:color="auto" w:fill="auto"/>
            <w:noWrap/>
            <w:vAlign w:val="center"/>
          </w:tcPr>
          <w:p w:rsidR="00FC6B27" w:rsidRDefault="00FC6B27">
            <w:pPr>
              <w:jc w:val="center"/>
              <w:rPr>
                <w:rFonts w:ascii="標楷體" w:eastAsia="標楷體" w:hAnsi="標楷體" w:cs="新細明體"/>
                <w:sz w:val="28"/>
                <w:szCs w:val="28"/>
              </w:rPr>
            </w:pPr>
            <w:r>
              <w:rPr>
                <w:rFonts w:ascii="標楷體" w:eastAsia="標楷體" w:hAnsi="標楷體" w:hint="eastAsia"/>
                <w:sz w:val="28"/>
                <w:szCs w:val="28"/>
              </w:rPr>
              <w:t>15</w:t>
            </w:r>
          </w:p>
        </w:tc>
        <w:tc>
          <w:tcPr>
            <w:tcW w:w="1943" w:type="pct"/>
            <w:gridSpan w:val="7"/>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sz w:val="28"/>
                <w:szCs w:val="28"/>
              </w:rPr>
            </w:pPr>
            <w:r w:rsidRPr="00FC6B27">
              <w:rPr>
                <w:rFonts w:ascii="標楷體" w:eastAsia="標楷體" w:hAnsi="標楷體"/>
                <w:sz w:val="28"/>
                <w:szCs w:val="28"/>
              </w:rPr>
              <w:t>11.03%</w:t>
            </w:r>
          </w:p>
        </w:tc>
      </w:tr>
      <w:tr w:rsidR="00FC6B27" w:rsidRPr="00E150B6" w:rsidTr="00FC6B27">
        <w:trPr>
          <w:trHeight w:val="706"/>
        </w:trPr>
        <w:tc>
          <w:tcPr>
            <w:tcW w:w="864" w:type="pct"/>
            <w:tcBorders>
              <w:top w:val="single" w:sz="4" w:space="0" w:color="auto"/>
              <w:left w:val="single" w:sz="4" w:space="0" w:color="auto"/>
              <w:bottom w:val="single" w:sz="4" w:space="0" w:color="auto"/>
              <w:right w:val="single" w:sz="4" w:space="0" w:color="auto"/>
            </w:tcBorders>
            <w:shd w:val="clear" w:color="auto" w:fill="auto"/>
            <w:noWrap/>
            <w:vAlign w:val="center"/>
          </w:tcPr>
          <w:p w:rsidR="00FC6B27" w:rsidRPr="00F45D00" w:rsidRDefault="00FC6B27" w:rsidP="00462F12">
            <w:pPr>
              <w:widowControl/>
              <w:jc w:val="center"/>
              <w:rPr>
                <w:rFonts w:ascii="標楷體" w:eastAsia="標楷體" w:hAnsi="標楷體" w:cs="新細明體"/>
                <w:b/>
                <w:bCs/>
                <w:kern w:val="0"/>
                <w:sz w:val="28"/>
                <w:szCs w:val="28"/>
              </w:rPr>
            </w:pPr>
            <w:r w:rsidRPr="00F45D00">
              <w:rPr>
                <w:rFonts w:ascii="標楷體" w:eastAsia="標楷體" w:hAnsi="標楷體" w:cs="新細明體" w:hint="eastAsia"/>
                <w:b/>
                <w:bCs/>
                <w:kern w:val="0"/>
                <w:sz w:val="28"/>
                <w:szCs w:val="28"/>
              </w:rPr>
              <w:t>5</w:t>
            </w:r>
          </w:p>
        </w:tc>
        <w:tc>
          <w:tcPr>
            <w:tcW w:w="1698" w:type="pct"/>
            <w:gridSpan w:val="7"/>
            <w:tcBorders>
              <w:top w:val="single" w:sz="4" w:space="0" w:color="auto"/>
              <w:left w:val="nil"/>
              <w:bottom w:val="single" w:sz="4" w:space="0" w:color="auto"/>
              <w:right w:val="single" w:sz="4" w:space="0" w:color="auto"/>
            </w:tcBorders>
            <w:shd w:val="clear" w:color="auto" w:fill="auto"/>
            <w:noWrap/>
            <w:vAlign w:val="center"/>
          </w:tcPr>
          <w:p w:rsidR="00FC6B27" w:rsidRPr="00F45D00" w:rsidRDefault="00FC6B27" w:rsidP="00462F12">
            <w:pPr>
              <w:widowControl/>
              <w:rPr>
                <w:rFonts w:ascii="標楷體" w:eastAsia="標楷體" w:hAnsi="標楷體" w:cs="新細明體"/>
                <w:kern w:val="0"/>
                <w:sz w:val="28"/>
                <w:szCs w:val="28"/>
              </w:rPr>
            </w:pPr>
            <w:r w:rsidRPr="00F45D00">
              <w:rPr>
                <w:rFonts w:ascii="標楷體" w:eastAsia="標楷體" w:hAnsi="標楷體" w:cs="新細明體" w:hint="eastAsia"/>
                <w:kern w:val="0"/>
                <w:sz w:val="28"/>
                <w:szCs w:val="28"/>
              </w:rPr>
              <w:t>其他（請說明）</w:t>
            </w:r>
          </w:p>
        </w:tc>
        <w:tc>
          <w:tcPr>
            <w:tcW w:w="495" w:type="pct"/>
            <w:gridSpan w:val="3"/>
            <w:tcBorders>
              <w:top w:val="single" w:sz="4" w:space="0" w:color="auto"/>
              <w:left w:val="nil"/>
              <w:bottom w:val="single" w:sz="4" w:space="0" w:color="auto"/>
              <w:right w:val="single" w:sz="4" w:space="0" w:color="auto"/>
            </w:tcBorders>
            <w:shd w:val="clear" w:color="auto" w:fill="auto"/>
            <w:noWrap/>
            <w:vAlign w:val="center"/>
          </w:tcPr>
          <w:p w:rsidR="00FC6B27" w:rsidRDefault="00FC6B27">
            <w:pPr>
              <w:jc w:val="center"/>
              <w:rPr>
                <w:rFonts w:ascii="標楷體" w:eastAsia="標楷體" w:hAnsi="標楷體" w:cs="新細明體"/>
                <w:sz w:val="28"/>
                <w:szCs w:val="28"/>
              </w:rPr>
            </w:pPr>
            <w:r>
              <w:rPr>
                <w:rFonts w:ascii="標楷體" w:eastAsia="標楷體" w:hAnsi="標楷體" w:hint="eastAsia"/>
                <w:sz w:val="28"/>
                <w:szCs w:val="28"/>
              </w:rPr>
              <w:t>2</w:t>
            </w:r>
          </w:p>
        </w:tc>
        <w:tc>
          <w:tcPr>
            <w:tcW w:w="1943" w:type="pct"/>
            <w:gridSpan w:val="7"/>
            <w:tcBorders>
              <w:top w:val="single" w:sz="4" w:space="0" w:color="auto"/>
              <w:left w:val="nil"/>
              <w:bottom w:val="single" w:sz="4" w:space="0" w:color="auto"/>
              <w:right w:val="single" w:sz="4" w:space="0" w:color="auto"/>
            </w:tcBorders>
            <w:shd w:val="clear" w:color="auto" w:fill="auto"/>
            <w:noWrap/>
            <w:vAlign w:val="center"/>
          </w:tcPr>
          <w:p w:rsidR="00FC6B27" w:rsidRPr="00FC6B27" w:rsidRDefault="00FC6B27" w:rsidP="00FC6B27">
            <w:pPr>
              <w:jc w:val="center"/>
              <w:rPr>
                <w:rFonts w:ascii="標楷體" w:eastAsia="標楷體" w:hAnsi="標楷體"/>
                <w:sz w:val="28"/>
                <w:szCs w:val="28"/>
              </w:rPr>
            </w:pPr>
            <w:r w:rsidRPr="00FC6B27">
              <w:rPr>
                <w:rFonts w:ascii="標楷體" w:eastAsia="標楷體" w:hAnsi="標楷體"/>
                <w:sz w:val="28"/>
                <w:szCs w:val="28"/>
              </w:rPr>
              <w:t>1.47%</w:t>
            </w:r>
          </w:p>
        </w:tc>
      </w:tr>
      <w:tr w:rsidR="00D13F1F" w:rsidRPr="00F45D00" w:rsidTr="00462F12">
        <w:trPr>
          <w:trHeight w:val="584"/>
        </w:trPr>
        <w:tc>
          <w:tcPr>
            <w:tcW w:w="5000" w:type="pct"/>
            <w:gridSpan w:val="18"/>
            <w:tcBorders>
              <w:top w:val="single" w:sz="4" w:space="0" w:color="auto"/>
              <w:left w:val="single" w:sz="4" w:space="0" w:color="auto"/>
              <w:bottom w:val="single" w:sz="4" w:space="0" w:color="auto"/>
              <w:right w:val="single" w:sz="4" w:space="0" w:color="auto"/>
            </w:tcBorders>
            <w:shd w:val="clear" w:color="auto" w:fill="auto"/>
            <w:noWrap/>
            <w:vAlign w:val="center"/>
          </w:tcPr>
          <w:p w:rsidR="00D13F1F" w:rsidRPr="00F45D00" w:rsidRDefault="00D13F1F" w:rsidP="00462F12">
            <w:pPr>
              <w:spacing w:line="360" w:lineRule="exact"/>
              <w:rPr>
                <w:rFonts w:ascii="標楷體" w:eastAsia="標楷體" w:hAnsi="標楷體" w:cs="新細明體"/>
                <w:b/>
                <w:bCs/>
                <w:kern w:val="0"/>
                <w:sz w:val="28"/>
                <w:szCs w:val="28"/>
              </w:rPr>
            </w:pPr>
            <w:r w:rsidRPr="00F45D00">
              <w:rPr>
                <w:rFonts w:ascii="標楷體" w:eastAsia="標楷體" w:hAnsi="標楷體" w:cs="新細明體" w:hint="eastAsia"/>
                <w:b/>
                <w:bCs/>
                <w:kern w:val="0"/>
                <w:sz w:val="28"/>
                <w:szCs w:val="28"/>
              </w:rPr>
              <w:t xml:space="preserve">(四)、書面意見　</w:t>
            </w:r>
          </w:p>
        </w:tc>
      </w:tr>
      <w:tr w:rsidR="00D13F1F" w:rsidRPr="00F45D00" w:rsidTr="00462F12">
        <w:trPr>
          <w:trHeight w:val="375"/>
        </w:trPr>
        <w:tc>
          <w:tcPr>
            <w:tcW w:w="5000" w:type="pct"/>
            <w:gridSpan w:val="18"/>
            <w:tcBorders>
              <w:top w:val="single" w:sz="4" w:space="0" w:color="auto"/>
              <w:left w:val="single" w:sz="4" w:space="0" w:color="auto"/>
              <w:bottom w:val="single" w:sz="4" w:space="0" w:color="auto"/>
              <w:right w:val="single" w:sz="4" w:space="0" w:color="auto"/>
            </w:tcBorders>
            <w:shd w:val="clear" w:color="auto" w:fill="FFFFFF"/>
            <w:noWrap/>
          </w:tcPr>
          <w:p w:rsidR="0053769B" w:rsidRDefault="00D13F1F" w:rsidP="006C63C3">
            <w:pPr>
              <w:widowControl/>
              <w:snapToGrid w:val="0"/>
              <w:spacing w:line="240" w:lineRule="atLeast"/>
              <w:rPr>
                <w:rFonts w:ascii="標楷體" w:eastAsia="標楷體" w:hAnsi="標楷體" w:cs="新細明體"/>
                <w:kern w:val="0"/>
                <w:sz w:val="28"/>
                <w:szCs w:val="28"/>
              </w:rPr>
            </w:pPr>
            <w:r w:rsidRPr="00F45D00">
              <w:rPr>
                <w:rFonts w:ascii="標楷體" w:eastAsia="標楷體" w:hAnsi="標楷體" w:cs="新細明體" w:hint="eastAsia"/>
                <w:kern w:val="0"/>
                <w:sz w:val="28"/>
                <w:szCs w:val="28"/>
              </w:rPr>
              <w:t>1.</w:t>
            </w:r>
            <w:r w:rsidR="0053769B">
              <w:rPr>
                <w:rFonts w:hint="eastAsia"/>
              </w:rPr>
              <w:t xml:space="preserve"> </w:t>
            </w:r>
            <w:r w:rsidR="0053769B" w:rsidRPr="0053769B">
              <w:rPr>
                <w:rFonts w:ascii="標楷體" w:eastAsia="標楷體" w:hAnsi="標楷體" w:cs="新細明體" w:hint="eastAsia"/>
                <w:kern w:val="0"/>
                <w:sz w:val="28"/>
                <w:szCs w:val="28"/>
              </w:rPr>
              <w:t>未來您最希望學校規劃的活動主題</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理財投資</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談話性主題的內容較有意思</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就職場上經驗分享</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養生保健，習慣能力培養，不同的人生角度看世界</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如何提升個人魅力</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追尋夢想、國外打工</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語言學習、生涯規劃、人際關係…等</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大學生涯及時間規劃</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各行業之工作介紹及必備技巧</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人際溝通、親子管教</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溝通與EQ管理</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旅遊相關、部落客演講</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跨文化、溝通議題</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禮儀</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人生規劃、目標實踐、人際網路、產業資訊</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投資理財、營建方面專業課題</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溝通技巧</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口語表達藝術</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健康需知</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人脈互動類、交際方面</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職場生涯</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讀書技巧、時間規劃、公職準備等相關主題</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兩性議題</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proofErr w:type="gramStart"/>
            <w:r w:rsidRPr="00FC6B27">
              <w:rPr>
                <w:rFonts w:ascii="標楷體" w:eastAsia="標楷體" w:hAnsi="標楷體" w:hint="eastAsia"/>
                <w:sz w:val="28"/>
                <w:szCs w:val="28"/>
              </w:rPr>
              <w:t>紓</w:t>
            </w:r>
            <w:proofErr w:type="gramEnd"/>
            <w:r w:rsidRPr="00FC6B27">
              <w:rPr>
                <w:rFonts w:ascii="標楷體" w:eastAsia="標楷體" w:hAnsi="標楷體" w:hint="eastAsia"/>
                <w:sz w:val="28"/>
                <w:szCs w:val="28"/>
              </w:rPr>
              <w:t>壓相關主題</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旅遊、相聲、心靈成長相關主題</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身為幹部，如何與團體互相合作</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創意與熱情-朱學恆、領導溝通術-吳璨因</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lastRenderedPageBreak/>
              <w:t>一些品德方面的教育</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創新與創業</w:t>
            </w:r>
          </w:p>
          <w:p w:rsidR="00FC6B27" w:rsidRPr="00FC6B27"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如何面對課業壓力，克服恐懼不安的情堵</w:t>
            </w:r>
          </w:p>
          <w:p w:rsidR="00A37DBA" w:rsidRDefault="00FC6B27" w:rsidP="00FC6B27">
            <w:pPr>
              <w:pStyle w:val="a7"/>
              <w:widowControl/>
              <w:numPr>
                <w:ilvl w:val="0"/>
                <w:numId w:val="9"/>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本校與國外</w:t>
            </w:r>
            <w:proofErr w:type="gramStart"/>
            <w:r w:rsidRPr="00FC6B27">
              <w:rPr>
                <w:rFonts w:ascii="標楷體" w:eastAsia="標楷體" w:hAnsi="標楷體" w:hint="eastAsia"/>
                <w:sz w:val="28"/>
                <w:szCs w:val="28"/>
              </w:rPr>
              <w:t>大校雙聯</w:t>
            </w:r>
            <w:proofErr w:type="gramEnd"/>
            <w:r w:rsidRPr="00FC6B27">
              <w:rPr>
                <w:rFonts w:ascii="標楷體" w:eastAsia="標楷體" w:hAnsi="標楷體" w:hint="eastAsia"/>
                <w:sz w:val="28"/>
                <w:szCs w:val="28"/>
              </w:rPr>
              <w:t>學制介紹、國外打工渡假、經驗分享、遊學經驗分享、出國自助旅行分享</w:t>
            </w:r>
          </w:p>
          <w:p w:rsidR="00FC6B27" w:rsidRPr="00FC6B27" w:rsidRDefault="00FC6B27" w:rsidP="00FC6B27">
            <w:pPr>
              <w:widowControl/>
              <w:snapToGrid w:val="0"/>
              <w:spacing w:line="240" w:lineRule="atLeast"/>
              <w:rPr>
                <w:rFonts w:ascii="標楷體" w:eastAsia="標楷體" w:hAnsi="標楷體"/>
                <w:sz w:val="28"/>
                <w:szCs w:val="28"/>
              </w:rPr>
            </w:pPr>
          </w:p>
        </w:tc>
      </w:tr>
      <w:tr w:rsidR="00D13F1F" w:rsidRPr="00F45D00" w:rsidTr="00462F12">
        <w:trPr>
          <w:trHeight w:val="375"/>
        </w:trPr>
        <w:tc>
          <w:tcPr>
            <w:tcW w:w="5000" w:type="pct"/>
            <w:gridSpan w:val="18"/>
            <w:tcBorders>
              <w:top w:val="single" w:sz="4" w:space="0" w:color="auto"/>
              <w:left w:val="single" w:sz="4" w:space="0" w:color="auto"/>
              <w:bottom w:val="single" w:sz="4" w:space="0" w:color="auto"/>
              <w:right w:val="single" w:sz="4" w:space="0" w:color="auto"/>
            </w:tcBorders>
            <w:shd w:val="clear" w:color="auto" w:fill="FFFFFF"/>
            <w:noWrap/>
            <w:vAlign w:val="bottom"/>
          </w:tcPr>
          <w:p w:rsidR="00D13F1F" w:rsidRPr="00F45D00" w:rsidRDefault="00D13F1F" w:rsidP="00462F12">
            <w:pPr>
              <w:widowControl/>
              <w:snapToGrid w:val="0"/>
              <w:spacing w:line="240" w:lineRule="atLeast"/>
              <w:rPr>
                <w:rFonts w:ascii="標楷體" w:eastAsia="標楷體" w:hAnsi="標楷體" w:cs="新細明體"/>
                <w:kern w:val="0"/>
                <w:sz w:val="28"/>
                <w:szCs w:val="28"/>
              </w:rPr>
            </w:pPr>
            <w:r w:rsidRPr="00F45D00">
              <w:rPr>
                <w:rFonts w:ascii="標楷體" w:eastAsia="標楷體" w:hAnsi="標楷體" w:cs="新細明體" w:hint="eastAsia"/>
                <w:kern w:val="0"/>
                <w:sz w:val="28"/>
                <w:szCs w:val="28"/>
              </w:rPr>
              <w:lastRenderedPageBreak/>
              <w:t>2.本次活動最感興趣的地方</w:t>
            </w:r>
          </w:p>
          <w:p w:rsidR="00FC6B27" w:rsidRPr="00FC6B27" w:rsidRDefault="00FC6B27" w:rsidP="00FC6B27">
            <w:pPr>
              <w:pStyle w:val="a7"/>
              <w:widowControl/>
              <w:numPr>
                <w:ilvl w:val="0"/>
                <w:numId w:val="4"/>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輕鬆、活潑，具有啟發性的演說、故事</w:t>
            </w:r>
          </w:p>
          <w:p w:rsidR="00FC6B27" w:rsidRPr="00FC6B27" w:rsidRDefault="00FC6B27" w:rsidP="00FC6B27">
            <w:pPr>
              <w:pStyle w:val="a7"/>
              <w:widowControl/>
              <w:numPr>
                <w:ilvl w:val="0"/>
                <w:numId w:val="4"/>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溝通技巧的運用</w:t>
            </w:r>
          </w:p>
          <w:p w:rsidR="00FC6B27" w:rsidRPr="00FC6B27" w:rsidRDefault="00FC6B27" w:rsidP="00FC6B27">
            <w:pPr>
              <w:pStyle w:val="a7"/>
              <w:widowControl/>
              <w:numPr>
                <w:ilvl w:val="0"/>
                <w:numId w:val="4"/>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演講者的幽默感、風趣</w:t>
            </w:r>
          </w:p>
          <w:p w:rsidR="00FC6B27" w:rsidRPr="00FC6B27" w:rsidRDefault="00FC6B27" w:rsidP="00FC6B27">
            <w:pPr>
              <w:pStyle w:val="a7"/>
              <w:widowControl/>
              <w:numPr>
                <w:ilvl w:val="0"/>
                <w:numId w:val="4"/>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溝通的表達方式</w:t>
            </w:r>
          </w:p>
          <w:p w:rsidR="00FC6B27" w:rsidRPr="00FC6B27" w:rsidRDefault="00FC6B27" w:rsidP="00FC6B27">
            <w:pPr>
              <w:pStyle w:val="a7"/>
              <w:widowControl/>
              <w:numPr>
                <w:ilvl w:val="0"/>
                <w:numId w:val="4"/>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內容看似輕鬆卻不失深度</w:t>
            </w:r>
          </w:p>
          <w:p w:rsidR="00FC6B27" w:rsidRPr="00FC6B27" w:rsidRDefault="00FC6B27" w:rsidP="00FC6B27">
            <w:pPr>
              <w:pStyle w:val="a7"/>
              <w:widowControl/>
              <w:numPr>
                <w:ilvl w:val="0"/>
                <w:numId w:val="4"/>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演講者演講方式生動有趣、很吸引人</w:t>
            </w:r>
          </w:p>
          <w:p w:rsidR="00FC6B27" w:rsidRPr="00FC6B27" w:rsidRDefault="00FC6B27" w:rsidP="00FC6B27">
            <w:pPr>
              <w:pStyle w:val="a7"/>
              <w:widowControl/>
              <w:numPr>
                <w:ilvl w:val="0"/>
                <w:numId w:val="4"/>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講師魅力</w:t>
            </w:r>
          </w:p>
          <w:p w:rsidR="00FC6B27" w:rsidRPr="00FC6B27" w:rsidRDefault="00FC6B27" w:rsidP="00FC6B27">
            <w:pPr>
              <w:pStyle w:val="a7"/>
              <w:widowControl/>
              <w:numPr>
                <w:ilvl w:val="0"/>
                <w:numId w:val="4"/>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EQ管理</w:t>
            </w:r>
          </w:p>
          <w:p w:rsidR="00FC6B27" w:rsidRPr="00FC6B27" w:rsidRDefault="00FC6B27" w:rsidP="00FC6B27">
            <w:pPr>
              <w:pStyle w:val="a7"/>
              <w:widowControl/>
              <w:numPr>
                <w:ilvl w:val="0"/>
                <w:numId w:val="4"/>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很幽默，得知很多時事新聞</w:t>
            </w:r>
          </w:p>
          <w:p w:rsidR="00FC6B27" w:rsidRPr="00FC6B27" w:rsidRDefault="00FC6B27" w:rsidP="00FC6B27">
            <w:pPr>
              <w:pStyle w:val="a7"/>
              <w:widowControl/>
              <w:numPr>
                <w:ilvl w:val="0"/>
                <w:numId w:val="4"/>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都很感興趣</w:t>
            </w:r>
          </w:p>
          <w:p w:rsidR="00FC6B27" w:rsidRPr="00FC6B27" w:rsidRDefault="00FC6B27" w:rsidP="00FC6B27">
            <w:pPr>
              <w:pStyle w:val="a7"/>
              <w:widowControl/>
              <w:numPr>
                <w:ilvl w:val="0"/>
                <w:numId w:val="4"/>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演講生動、有趣，帶出溝通的技巧</w:t>
            </w:r>
          </w:p>
          <w:p w:rsidR="00FC6B27" w:rsidRPr="00FC6B27" w:rsidRDefault="00FC6B27" w:rsidP="00FC6B27">
            <w:pPr>
              <w:pStyle w:val="a7"/>
              <w:widowControl/>
              <w:numPr>
                <w:ilvl w:val="0"/>
                <w:numId w:val="4"/>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大致上都不錯，演講者以幽默及說故事的方式帶動整場氣氛，使我很專注。令人印象最深刻的地方是到台南為受刑人演講的片段以及說明溝通技巧的片段。</w:t>
            </w:r>
          </w:p>
          <w:p w:rsidR="00FC6B27" w:rsidRPr="00FC6B27" w:rsidRDefault="00FC6B27" w:rsidP="00FC6B27">
            <w:pPr>
              <w:pStyle w:val="a7"/>
              <w:widowControl/>
              <w:numPr>
                <w:ilvl w:val="0"/>
                <w:numId w:val="4"/>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笑話</w:t>
            </w:r>
          </w:p>
          <w:p w:rsidR="00FC6B27" w:rsidRPr="00FC6B27" w:rsidRDefault="00FC6B27" w:rsidP="00FC6B27">
            <w:pPr>
              <w:pStyle w:val="a7"/>
              <w:widowControl/>
              <w:numPr>
                <w:ilvl w:val="0"/>
                <w:numId w:val="4"/>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講了很多自身經歷過的事</w:t>
            </w:r>
          </w:p>
          <w:p w:rsidR="00FC6B27" w:rsidRPr="00FC6B27" w:rsidRDefault="00FC6B27" w:rsidP="00FC6B27">
            <w:pPr>
              <w:pStyle w:val="a7"/>
              <w:widowControl/>
              <w:numPr>
                <w:ilvl w:val="0"/>
                <w:numId w:val="4"/>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老師會以例子、有趣的方法表達出他想讓我們懂的道理，也能真正瞭解他要說什麼</w:t>
            </w:r>
          </w:p>
          <w:p w:rsidR="00FC6B27" w:rsidRPr="00FC6B27" w:rsidRDefault="00FC6B27" w:rsidP="00FC6B27">
            <w:pPr>
              <w:pStyle w:val="a7"/>
              <w:widowControl/>
              <w:numPr>
                <w:ilvl w:val="0"/>
                <w:numId w:val="4"/>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提供很多實例來說明情緒管理和溝通技巧</w:t>
            </w:r>
          </w:p>
          <w:p w:rsidR="00FC6B27" w:rsidRPr="00FC6B27" w:rsidRDefault="00FC6B27" w:rsidP="00FC6B27">
            <w:pPr>
              <w:pStyle w:val="a7"/>
              <w:widowControl/>
              <w:numPr>
                <w:ilvl w:val="0"/>
                <w:numId w:val="4"/>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方教授本身</w:t>
            </w:r>
          </w:p>
          <w:p w:rsidR="00FC6B27" w:rsidRPr="00FC6B27" w:rsidRDefault="00FC6B27" w:rsidP="00FC6B27">
            <w:pPr>
              <w:pStyle w:val="a7"/>
              <w:widowControl/>
              <w:numPr>
                <w:ilvl w:val="0"/>
                <w:numId w:val="4"/>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溝通是一種雙贏的方法</w:t>
            </w:r>
          </w:p>
          <w:p w:rsidR="00FC6B27" w:rsidRPr="00FC6B27" w:rsidRDefault="00FC6B27" w:rsidP="00FC6B27">
            <w:pPr>
              <w:pStyle w:val="a7"/>
              <w:widowControl/>
              <w:numPr>
                <w:ilvl w:val="0"/>
                <w:numId w:val="4"/>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老師模仿功力棒，故事很吸引人</w:t>
            </w:r>
          </w:p>
          <w:p w:rsidR="00FC6B27" w:rsidRPr="00FC6B27" w:rsidRDefault="00FC6B27" w:rsidP="00FC6B27">
            <w:pPr>
              <w:pStyle w:val="a7"/>
              <w:widowControl/>
              <w:numPr>
                <w:ilvl w:val="0"/>
                <w:numId w:val="4"/>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對不同對象說不同話</w:t>
            </w:r>
          </w:p>
          <w:p w:rsidR="00FC6B27" w:rsidRPr="00FC6B27" w:rsidRDefault="00FC6B27" w:rsidP="00FC6B27">
            <w:pPr>
              <w:pStyle w:val="a7"/>
              <w:widowControl/>
              <w:numPr>
                <w:ilvl w:val="0"/>
                <w:numId w:val="4"/>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演講者的表達內容很有趣，從很多故事帶入主題</w:t>
            </w:r>
          </w:p>
          <w:p w:rsidR="00FC6B27" w:rsidRPr="00FC6B27" w:rsidRDefault="00FC6B27" w:rsidP="00FC6B27">
            <w:pPr>
              <w:pStyle w:val="a7"/>
              <w:widowControl/>
              <w:numPr>
                <w:ilvl w:val="0"/>
                <w:numId w:val="4"/>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講師好幽默、精采，用故事敘述更能理解</w:t>
            </w:r>
          </w:p>
          <w:p w:rsidR="00FC6B27" w:rsidRPr="00FC6B27" w:rsidRDefault="00FC6B27" w:rsidP="00FC6B27">
            <w:pPr>
              <w:pStyle w:val="a7"/>
              <w:widowControl/>
              <w:numPr>
                <w:ilvl w:val="0"/>
                <w:numId w:val="4"/>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主講者演說獨特的演說魅力</w:t>
            </w:r>
          </w:p>
          <w:p w:rsidR="00FC6B27" w:rsidRPr="00FC6B27" w:rsidRDefault="00FC6B27" w:rsidP="00FC6B27">
            <w:pPr>
              <w:pStyle w:val="a7"/>
              <w:widowControl/>
              <w:numPr>
                <w:ilvl w:val="0"/>
                <w:numId w:val="4"/>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講師有趣幽默，在笑話中教溝通</w:t>
            </w:r>
          </w:p>
          <w:p w:rsidR="00FC6B27" w:rsidRPr="00FC6B27" w:rsidRDefault="00FC6B27" w:rsidP="00FC6B27">
            <w:pPr>
              <w:pStyle w:val="a7"/>
              <w:widowControl/>
              <w:numPr>
                <w:ilvl w:val="0"/>
                <w:numId w:val="4"/>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修養</w:t>
            </w:r>
          </w:p>
          <w:p w:rsidR="00A37DBA" w:rsidRDefault="00FC6B27" w:rsidP="00FC6B27">
            <w:pPr>
              <w:pStyle w:val="a7"/>
              <w:widowControl/>
              <w:numPr>
                <w:ilvl w:val="0"/>
                <w:numId w:val="4"/>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溝通的方式認知及自身應如何解決當前</w:t>
            </w:r>
          </w:p>
          <w:p w:rsidR="00FC6B27" w:rsidRPr="000876DB" w:rsidRDefault="00FC6B27" w:rsidP="00FC6B27">
            <w:pPr>
              <w:pStyle w:val="a7"/>
              <w:widowControl/>
              <w:snapToGrid w:val="0"/>
              <w:spacing w:line="240" w:lineRule="atLeast"/>
              <w:ind w:leftChars="0" w:left="720"/>
              <w:rPr>
                <w:rFonts w:ascii="標楷體" w:eastAsia="標楷體" w:hAnsi="標楷體"/>
                <w:sz w:val="28"/>
                <w:szCs w:val="28"/>
              </w:rPr>
            </w:pPr>
          </w:p>
        </w:tc>
      </w:tr>
      <w:tr w:rsidR="00D13F1F" w:rsidRPr="00F45D00" w:rsidTr="00462F12">
        <w:trPr>
          <w:trHeight w:val="2147"/>
        </w:trPr>
        <w:tc>
          <w:tcPr>
            <w:tcW w:w="5000" w:type="pct"/>
            <w:gridSpan w:val="18"/>
            <w:tcBorders>
              <w:top w:val="single" w:sz="4" w:space="0" w:color="auto"/>
              <w:left w:val="single" w:sz="4" w:space="0" w:color="auto"/>
              <w:bottom w:val="single" w:sz="4" w:space="0" w:color="auto"/>
              <w:right w:val="single" w:sz="4" w:space="0" w:color="auto"/>
            </w:tcBorders>
            <w:shd w:val="clear" w:color="auto" w:fill="FFFFFF"/>
            <w:noWrap/>
            <w:vAlign w:val="bottom"/>
          </w:tcPr>
          <w:p w:rsidR="00D13F1F" w:rsidRPr="00F45D00" w:rsidRDefault="00D13F1F" w:rsidP="00462F12">
            <w:pPr>
              <w:widowControl/>
              <w:snapToGrid w:val="0"/>
              <w:spacing w:line="240" w:lineRule="atLeast"/>
              <w:rPr>
                <w:rFonts w:ascii="標楷體" w:eastAsia="標楷體" w:hAnsi="標楷體" w:cs="新細明體"/>
                <w:kern w:val="0"/>
                <w:sz w:val="28"/>
                <w:szCs w:val="28"/>
              </w:rPr>
            </w:pPr>
            <w:r w:rsidRPr="00F45D00">
              <w:rPr>
                <w:rFonts w:ascii="標楷體" w:eastAsia="標楷體" w:hAnsi="標楷體" w:cs="新細明體" w:hint="eastAsia"/>
                <w:kern w:val="0"/>
                <w:sz w:val="28"/>
                <w:szCs w:val="28"/>
              </w:rPr>
              <w:t>3.本次活動對我的最大影響與收獲</w:t>
            </w:r>
          </w:p>
          <w:p w:rsidR="00FC6B27" w:rsidRPr="00FC6B27"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老師沒有特別準備制式的講稿，隨機反應很快</w:t>
            </w:r>
          </w:p>
          <w:p w:rsidR="00FC6B27" w:rsidRPr="00FC6B27"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學習精進的溝通技巧</w:t>
            </w:r>
          </w:p>
          <w:p w:rsidR="00FC6B27" w:rsidRPr="00FC6B27"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溝通該注意的技巧與方法及情緒管理</w:t>
            </w:r>
          </w:p>
          <w:p w:rsidR="00FC6B27" w:rsidRPr="00FC6B27"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態度與溝通的重要性可建立良好的人脈與關係</w:t>
            </w:r>
          </w:p>
          <w:p w:rsidR="00FC6B27" w:rsidRPr="00FC6B27"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了解溝通的方式</w:t>
            </w:r>
          </w:p>
          <w:p w:rsidR="00FC6B27" w:rsidRPr="00FC6B27"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r w:rsidRPr="00FC6B27">
              <w:rPr>
                <w:rFonts w:ascii="標楷體" w:eastAsia="標楷體" w:hAnsi="標楷體"/>
                <w:sz w:val="28"/>
                <w:szCs w:val="28"/>
              </w:rPr>
              <w:t>Smile</w:t>
            </w:r>
            <w:r w:rsidR="00A732BB">
              <w:rPr>
                <w:rFonts w:ascii="標楷體" w:eastAsia="標楷體" w:hAnsi="標楷體" w:hint="eastAsia"/>
                <w:sz w:val="28"/>
                <w:szCs w:val="28"/>
              </w:rPr>
              <w:t xml:space="preserve"> </w:t>
            </w:r>
            <w:r w:rsidRPr="00FC6B27">
              <w:rPr>
                <w:rFonts w:ascii="標楷體" w:eastAsia="標楷體" w:hAnsi="標楷體"/>
                <w:sz w:val="28"/>
                <w:szCs w:val="28"/>
              </w:rPr>
              <w:t>is</w:t>
            </w:r>
            <w:r w:rsidR="00A732BB">
              <w:rPr>
                <w:rFonts w:ascii="標楷體" w:eastAsia="標楷體" w:hAnsi="標楷體" w:hint="eastAsia"/>
                <w:sz w:val="28"/>
                <w:szCs w:val="28"/>
              </w:rPr>
              <w:t xml:space="preserve"> </w:t>
            </w:r>
            <w:r w:rsidRPr="00FC6B27">
              <w:rPr>
                <w:rFonts w:ascii="標楷體" w:eastAsia="標楷體" w:hAnsi="標楷體"/>
                <w:sz w:val="28"/>
                <w:szCs w:val="28"/>
              </w:rPr>
              <w:t>th</w:t>
            </w:r>
            <w:r w:rsidR="00A732BB">
              <w:rPr>
                <w:rFonts w:ascii="標楷體" w:eastAsia="標楷體" w:hAnsi="標楷體" w:hint="eastAsia"/>
                <w:sz w:val="28"/>
                <w:szCs w:val="28"/>
              </w:rPr>
              <w:t xml:space="preserve">e </w:t>
            </w:r>
            <w:r w:rsidRPr="00FC6B27">
              <w:rPr>
                <w:rFonts w:ascii="標楷體" w:eastAsia="標楷體" w:hAnsi="標楷體"/>
                <w:sz w:val="28"/>
                <w:szCs w:val="28"/>
              </w:rPr>
              <w:t>best</w:t>
            </w:r>
            <w:r w:rsidR="00A732BB">
              <w:rPr>
                <w:rFonts w:ascii="標楷體" w:eastAsia="標楷體" w:hAnsi="標楷體" w:hint="eastAsia"/>
                <w:sz w:val="28"/>
                <w:szCs w:val="28"/>
              </w:rPr>
              <w:t xml:space="preserve"> </w:t>
            </w:r>
            <w:r w:rsidRPr="00FC6B27">
              <w:rPr>
                <w:rFonts w:ascii="標楷體" w:eastAsia="標楷體" w:hAnsi="標楷體"/>
                <w:sz w:val="28"/>
                <w:szCs w:val="28"/>
              </w:rPr>
              <w:t>tool</w:t>
            </w:r>
            <w:r w:rsidR="00A732BB">
              <w:rPr>
                <w:rFonts w:ascii="標楷體" w:eastAsia="標楷體" w:hAnsi="標楷體" w:hint="eastAsia"/>
                <w:sz w:val="28"/>
                <w:szCs w:val="28"/>
              </w:rPr>
              <w:t xml:space="preserve"> </w:t>
            </w:r>
            <w:r w:rsidRPr="00FC6B27">
              <w:rPr>
                <w:rFonts w:ascii="標楷體" w:eastAsia="標楷體" w:hAnsi="標楷體"/>
                <w:sz w:val="28"/>
                <w:szCs w:val="28"/>
              </w:rPr>
              <w:t>over</w:t>
            </w:r>
            <w:r w:rsidR="00A732BB">
              <w:rPr>
                <w:rFonts w:ascii="標楷體" w:eastAsia="標楷體" w:hAnsi="標楷體" w:hint="eastAsia"/>
                <w:sz w:val="28"/>
                <w:szCs w:val="28"/>
              </w:rPr>
              <w:t xml:space="preserve"> </w:t>
            </w:r>
            <w:r w:rsidRPr="00FC6B27">
              <w:rPr>
                <w:rFonts w:ascii="標楷體" w:eastAsia="標楷體" w:hAnsi="標楷體"/>
                <w:sz w:val="28"/>
                <w:szCs w:val="28"/>
              </w:rPr>
              <w:t>the</w:t>
            </w:r>
            <w:r w:rsidR="00A732BB">
              <w:rPr>
                <w:rFonts w:ascii="標楷體" w:eastAsia="標楷體" w:hAnsi="標楷體" w:hint="eastAsia"/>
                <w:sz w:val="28"/>
                <w:szCs w:val="28"/>
              </w:rPr>
              <w:t xml:space="preserve"> </w:t>
            </w:r>
            <w:r w:rsidRPr="00FC6B27">
              <w:rPr>
                <w:rFonts w:ascii="標楷體" w:eastAsia="標楷體" w:hAnsi="標楷體"/>
                <w:sz w:val="28"/>
                <w:szCs w:val="28"/>
              </w:rPr>
              <w:t>conversation.</w:t>
            </w:r>
          </w:p>
          <w:p w:rsidR="00FC6B27" w:rsidRPr="00FC6B27"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proofErr w:type="gramStart"/>
            <w:r w:rsidRPr="00FC6B27">
              <w:rPr>
                <w:rFonts w:ascii="標楷體" w:eastAsia="標楷體" w:hAnsi="標楷體" w:hint="eastAsia"/>
                <w:sz w:val="28"/>
                <w:szCs w:val="28"/>
              </w:rPr>
              <w:lastRenderedPageBreak/>
              <w:t>從講者</w:t>
            </w:r>
            <w:proofErr w:type="gramEnd"/>
            <w:r w:rsidRPr="00FC6B27">
              <w:rPr>
                <w:rFonts w:ascii="標楷體" w:eastAsia="標楷體" w:hAnsi="標楷體" w:hint="eastAsia"/>
                <w:sz w:val="28"/>
                <w:szCs w:val="28"/>
              </w:rPr>
              <w:t>的方式及內容可感受到溝通技巧的重要</w:t>
            </w:r>
          </w:p>
          <w:p w:rsidR="00FC6B27" w:rsidRPr="00FC6B27"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一場幽默的演講中仍保有內容</w:t>
            </w:r>
          </w:p>
          <w:p w:rsidR="00FC6B27" w:rsidRPr="00FC6B27"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講師幽默的</w:t>
            </w:r>
            <w:proofErr w:type="gramStart"/>
            <w:r w:rsidRPr="00FC6B27">
              <w:rPr>
                <w:rFonts w:ascii="標楷體" w:eastAsia="標楷體" w:hAnsi="標楷體" w:hint="eastAsia"/>
                <w:sz w:val="28"/>
                <w:szCs w:val="28"/>
              </w:rPr>
              <w:t>講話術讓我</w:t>
            </w:r>
            <w:proofErr w:type="gramEnd"/>
            <w:r w:rsidRPr="00FC6B27">
              <w:rPr>
                <w:rFonts w:ascii="標楷體" w:eastAsia="標楷體" w:hAnsi="標楷體" w:hint="eastAsia"/>
                <w:sz w:val="28"/>
                <w:szCs w:val="28"/>
              </w:rPr>
              <w:t>省思許多</w:t>
            </w:r>
          </w:p>
          <w:p w:rsidR="00FC6B27" w:rsidRPr="00FC6B27"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增加溝通協調能力</w:t>
            </w:r>
          </w:p>
          <w:p w:rsidR="00FC6B27" w:rsidRPr="00FC6B27"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學習溝通與情緒管理的好方法</w:t>
            </w:r>
          </w:p>
          <w:p w:rsidR="00FC6B27" w:rsidRPr="00FC6B27"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溝通技巧：口齒</w:t>
            </w:r>
            <w:proofErr w:type="gramStart"/>
            <w:r w:rsidRPr="00FC6B27">
              <w:rPr>
                <w:rFonts w:ascii="標楷體" w:eastAsia="標楷體" w:hAnsi="標楷體" w:hint="eastAsia"/>
                <w:sz w:val="28"/>
                <w:szCs w:val="28"/>
              </w:rPr>
              <w:t>清晰、</w:t>
            </w:r>
            <w:proofErr w:type="gramEnd"/>
            <w:r w:rsidRPr="00FC6B27">
              <w:rPr>
                <w:rFonts w:ascii="標楷體" w:eastAsia="標楷體" w:hAnsi="標楷體" w:hint="eastAsia"/>
                <w:sz w:val="28"/>
                <w:szCs w:val="28"/>
              </w:rPr>
              <w:t>不插嘴、聆聽、Repeat</w:t>
            </w:r>
          </w:p>
          <w:p w:rsidR="00FC6B27" w:rsidRPr="00FC6B27"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懂得冷靜、尊重與聆聽</w:t>
            </w:r>
          </w:p>
          <w:p w:rsidR="00FC6B27" w:rsidRPr="00FC6B27"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溝通時的包容</w:t>
            </w:r>
          </w:p>
          <w:p w:rsidR="00FC6B27" w:rsidRPr="00FC6B27"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話講</w:t>
            </w:r>
            <w:proofErr w:type="gramStart"/>
            <w:r w:rsidRPr="00FC6B27">
              <w:rPr>
                <w:rFonts w:ascii="標楷體" w:eastAsia="標楷體" w:hAnsi="標楷體" w:hint="eastAsia"/>
                <w:sz w:val="28"/>
                <w:szCs w:val="28"/>
              </w:rPr>
              <w:t>清楚、</w:t>
            </w:r>
            <w:proofErr w:type="gramEnd"/>
            <w:r w:rsidRPr="00FC6B27">
              <w:rPr>
                <w:rFonts w:ascii="標楷體" w:eastAsia="標楷體" w:hAnsi="標楷體" w:hint="eastAsia"/>
                <w:sz w:val="28"/>
                <w:szCs w:val="28"/>
              </w:rPr>
              <w:t>說明白</w:t>
            </w:r>
          </w:p>
          <w:p w:rsidR="00FC6B27" w:rsidRPr="00FC6B27"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對日後與</w:t>
            </w:r>
            <w:proofErr w:type="gramStart"/>
            <w:r w:rsidRPr="00FC6B27">
              <w:rPr>
                <w:rFonts w:ascii="標楷體" w:eastAsia="標楷體" w:hAnsi="標楷體" w:hint="eastAsia"/>
                <w:sz w:val="28"/>
                <w:szCs w:val="28"/>
              </w:rPr>
              <w:t>朋友間的溝通</w:t>
            </w:r>
            <w:proofErr w:type="gramEnd"/>
            <w:r w:rsidRPr="00FC6B27">
              <w:rPr>
                <w:rFonts w:ascii="標楷體" w:eastAsia="標楷體" w:hAnsi="標楷體" w:hint="eastAsia"/>
                <w:sz w:val="28"/>
                <w:szCs w:val="28"/>
              </w:rPr>
              <w:t>會很有用，EQ管理也是，這也是我來報名的原因之</w:t>
            </w:r>
            <w:proofErr w:type="gramStart"/>
            <w:r w:rsidRPr="00FC6B27">
              <w:rPr>
                <w:rFonts w:ascii="標楷體" w:eastAsia="標楷體" w:hAnsi="標楷體" w:hint="eastAsia"/>
                <w:sz w:val="28"/>
                <w:szCs w:val="28"/>
              </w:rPr>
              <w:t>一</w:t>
            </w:r>
            <w:proofErr w:type="gramEnd"/>
          </w:p>
          <w:p w:rsidR="00FC6B27" w:rsidRPr="00FC6B27"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幽默真是最好的連結</w:t>
            </w:r>
          </w:p>
          <w:p w:rsidR="00FC6B27" w:rsidRPr="00FC6B27"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知道可以如何用更好的方式與他人溝通</w:t>
            </w:r>
          </w:p>
          <w:p w:rsidR="00FC6B27" w:rsidRPr="00FC6B27"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在溝通技巧上收穫很大，</w:t>
            </w:r>
            <w:proofErr w:type="gramStart"/>
            <w:r w:rsidRPr="00FC6B27">
              <w:rPr>
                <w:rFonts w:ascii="標楷體" w:eastAsia="標楷體" w:hAnsi="標楷體" w:hint="eastAsia"/>
                <w:sz w:val="28"/>
                <w:szCs w:val="28"/>
              </w:rPr>
              <w:t>穫</w:t>
            </w:r>
            <w:proofErr w:type="gramEnd"/>
            <w:r w:rsidRPr="00FC6B27">
              <w:rPr>
                <w:rFonts w:ascii="標楷體" w:eastAsia="標楷體" w:hAnsi="標楷體" w:hint="eastAsia"/>
                <w:sz w:val="28"/>
                <w:szCs w:val="28"/>
              </w:rPr>
              <w:t>益良多</w:t>
            </w:r>
          </w:p>
          <w:p w:rsidR="00FC6B27" w:rsidRPr="00FC6B27"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電話禮儀</w:t>
            </w:r>
          </w:p>
          <w:p w:rsidR="00FC6B27" w:rsidRPr="00FC6B27"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將心比心，達成一個雙方皆可接受或各退一步的共識</w:t>
            </w:r>
          </w:p>
          <w:p w:rsidR="00FC6B27" w:rsidRPr="00FC6B27"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了解溝通是雙向的，不是單方面。態度決定一切，尊重包容對方溝通才可成立</w:t>
            </w:r>
          </w:p>
          <w:p w:rsidR="00FC6B27" w:rsidRPr="00FC6B27"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雙贏就是雙方各退一步</w:t>
            </w:r>
          </w:p>
          <w:p w:rsidR="00FC6B27" w:rsidRPr="00FC6B27"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態度包括誠意、尊重、包容，好的態度會得到好的回應</w:t>
            </w:r>
          </w:p>
          <w:p w:rsidR="00FC6B27" w:rsidRPr="00FC6B27"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增加自己對溝通和EQ的技巧</w:t>
            </w:r>
          </w:p>
          <w:p w:rsidR="00FC6B27" w:rsidRPr="00FC6B27"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請貴單位多於方教授</w:t>
            </w:r>
            <w:proofErr w:type="gramStart"/>
            <w:r w:rsidRPr="00FC6B27">
              <w:rPr>
                <w:rFonts w:ascii="標楷體" w:eastAsia="標楷體" w:hAnsi="標楷體" w:hint="eastAsia"/>
                <w:sz w:val="28"/>
                <w:szCs w:val="28"/>
              </w:rPr>
              <w:t>所說的一天</w:t>
            </w:r>
            <w:proofErr w:type="gramEnd"/>
            <w:r w:rsidRPr="00FC6B27">
              <w:rPr>
                <w:rFonts w:ascii="標楷體" w:eastAsia="標楷體" w:hAnsi="標楷體" w:hint="eastAsia"/>
                <w:sz w:val="28"/>
                <w:szCs w:val="28"/>
              </w:rPr>
              <w:t>中的「谷底」時間辦理類此的演講(重量級演講者)，謝謝承辦單位</w:t>
            </w:r>
          </w:p>
          <w:p w:rsidR="00FC6B27" w:rsidRPr="00FC6B27"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強烈建議本校教師來聽此類演講</w:t>
            </w:r>
          </w:p>
          <w:p w:rsidR="00FC6B27" w:rsidRPr="00FC6B27"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溝通的態度及說出口的勇氣，且要投聆聽者所好</w:t>
            </w:r>
          </w:p>
          <w:p w:rsidR="00FC6B27" w:rsidRPr="00FC6B27"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同種語言，用不同方式表達，使對方感受不同</w:t>
            </w:r>
          </w:p>
          <w:p w:rsidR="00C43665" w:rsidRPr="00904083" w:rsidRDefault="00FC6B27" w:rsidP="00FC6B27">
            <w:pPr>
              <w:pStyle w:val="a7"/>
              <w:widowControl/>
              <w:numPr>
                <w:ilvl w:val="0"/>
                <w:numId w:val="2"/>
              </w:numPr>
              <w:snapToGrid w:val="0"/>
              <w:spacing w:line="240" w:lineRule="atLeast"/>
              <w:ind w:leftChars="0"/>
              <w:rPr>
                <w:rFonts w:ascii="標楷體" w:eastAsia="標楷體" w:hAnsi="標楷體"/>
                <w:sz w:val="28"/>
                <w:szCs w:val="28"/>
              </w:rPr>
            </w:pPr>
            <w:r w:rsidRPr="00FC6B27">
              <w:rPr>
                <w:rFonts w:ascii="標楷體" w:eastAsia="標楷體" w:hAnsi="標楷體" w:hint="eastAsia"/>
                <w:sz w:val="28"/>
                <w:szCs w:val="28"/>
              </w:rPr>
              <w:t>「節哀順便」，遇到讓自己難過的地方，節制自己的哀傷很重要</w:t>
            </w:r>
            <w:r w:rsidR="00BB0C80">
              <w:rPr>
                <w:rFonts w:ascii="標楷體" w:eastAsia="標楷體" w:hAnsi="標楷體" w:hint="eastAsia"/>
                <w:sz w:val="28"/>
                <w:szCs w:val="28"/>
              </w:rPr>
              <w:t>靈</w:t>
            </w:r>
            <w:r w:rsidR="00C43665">
              <w:rPr>
                <w:rFonts w:ascii="標楷體" w:eastAsia="標楷體" w:hAnsi="標楷體" w:hint="eastAsia"/>
                <w:sz w:val="28"/>
                <w:szCs w:val="28"/>
              </w:rPr>
              <w:t>活使用電子資料&amp;期刊</w:t>
            </w:r>
          </w:p>
          <w:p w:rsidR="004D1057" w:rsidRPr="00FE004E" w:rsidRDefault="004D1057" w:rsidP="00FE004E">
            <w:pPr>
              <w:widowControl/>
              <w:snapToGrid w:val="0"/>
              <w:spacing w:line="240" w:lineRule="atLeast"/>
              <w:rPr>
                <w:rFonts w:ascii="標楷體" w:eastAsia="標楷體" w:hAnsi="標楷體"/>
                <w:sz w:val="28"/>
                <w:szCs w:val="28"/>
              </w:rPr>
            </w:pPr>
          </w:p>
        </w:tc>
      </w:tr>
      <w:tr w:rsidR="00D13F1F" w:rsidRPr="00F45D00" w:rsidTr="00462F12">
        <w:trPr>
          <w:trHeight w:val="375"/>
        </w:trPr>
        <w:tc>
          <w:tcPr>
            <w:tcW w:w="5000" w:type="pct"/>
            <w:gridSpan w:val="18"/>
            <w:tcBorders>
              <w:top w:val="single" w:sz="4" w:space="0" w:color="auto"/>
              <w:left w:val="single" w:sz="4" w:space="0" w:color="auto"/>
              <w:bottom w:val="single" w:sz="4" w:space="0" w:color="auto"/>
              <w:right w:val="single" w:sz="4" w:space="0" w:color="auto"/>
            </w:tcBorders>
            <w:shd w:val="clear" w:color="auto" w:fill="FFFFFF"/>
            <w:noWrap/>
            <w:vAlign w:val="bottom"/>
          </w:tcPr>
          <w:p w:rsidR="00D13F1F" w:rsidRPr="00F45D00" w:rsidRDefault="00D13F1F" w:rsidP="00462F12">
            <w:pPr>
              <w:widowControl/>
              <w:snapToGrid w:val="0"/>
              <w:spacing w:line="240" w:lineRule="atLeast"/>
              <w:rPr>
                <w:rFonts w:ascii="標楷體" w:eastAsia="標楷體" w:hAnsi="標楷體" w:cs="新細明體"/>
                <w:kern w:val="0"/>
                <w:sz w:val="28"/>
                <w:szCs w:val="28"/>
              </w:rPr>
            </w:pPr>
            <w:r w:rsidRPr="00F45D00">
              <w:rPr>
                <w:rFonts w:ascii="標楷體" w:eastAsia="標楷體" w:hAnsi="標楷體" w:cs="新細明體" w:hint="eastAsia"/>
                <w:kern w:val="0"/>
                <w:sz w:val="28"/>
                <w:szCs w:val="28"/>
              </w:rPr>
              <w:lastRenderedPageBreak/>
              <w:t>4.其他意見與建議</w:t>
            </w:r>
          </w:p>
          <w:p w:rsidR="00A732BB" w:rsidRPr="00A732BB" w:rsidRDefault="00A732BB" w:rsidP="00A732BB">
            <w:pPr>
              <w:pStyle w:val="a7"/>
              <w:widowControl/>
              <w:numPr>
                <w:ilvl w:val="0"/>
                <w:numId w:val="10"/>
              </w:numPr>
              <w:snapToGrid w:val="0"/>
              <w:spacing w:line="240" w:lineRule="atLeast"/>
              <w:ind w:leftChars="0"/>
              <w:rPr>
                <w:rFonts w:ascii="標楷體" w:eastAsia="標楷體" w:hAnsi="標楷體"/>
                <w:sz w:val="28"/>
                <w:szCs w:val="28"/>
              </w:rPr>
            </w:pPr>
            <w:r w:rsidRPr="00A732BB">
              <w:rPr>
                <w:rFonts w:ascii="標楷體" w:eastAsia="標楷體" w:hAnsi="標楷體" w:hint="eastAsia"/>
                <w:sz w:val="28"/>
                <w:szCs w:val="28"/>
              </w:rPr>
              <w:t>可以再請方教授來演講，因為有很多人想聽但額滿了</w:t>
            </w:r>
          </w:p>
          <w:p w:rsidR="00A732BB" w:rsidRPr="00BB0C80" w:rsidRDefault="00BB0C80" w:rsidP="00A732BB">
            <w:pPr>
              <w:pStyle w:val="a7"/>
              <w:widowControl/>
              <w:numPr>
                <w:ilvl w:val="0"/>
                <w:numId w:val="10"/>
              </w:numPr>
              <w:snapToGrid w:val="0"/>
              <w:spacing w:line="240" w:lineRule="atLeast"/>
              <w:ind w:leftChars="0"/>
              <w:rPr>
                <w:rFonts w:ascii="標楷體" w:eastAsia="標楷體" w:hAnsi="標楷體"/>
                <w:sz w:val="28"/>
                <w:szCs w:val="28"/>
              </w:rPr>
            </w:pPr>
            <w:r>
              <w:rPr>
                <w:rFonts w:ascii="標楷體" w:eastAsia="標楷體" w:hAnsi="標楷體" w:hint="eastAsia"/>
                <w:sz w:val="28"/>
                <w:szCs w:val="28"/>
              </w:rPr>
              <w:t>感謝學校的舉辦，大家辛苦了</w:t>
            </w:r>
          </w:p>
          <w:p w:rsidR="00A732BB" w:rsidRPr="00A732BB" w:rsidRDefault="00A732BB" w:rsidP="00A732BB">
            <w:pPr>
              <w:pStyle w:val="a7"/>
              <w:widowControl/>
              <w:numPr>
                <w:ilvl w:val="0"/>
                <w:numId w:val="10"/>
              </w:numPr>
              <w:snapToGrid w:val="0"/>
              <w:spacing w:line="240" w:lineRule="atLeast"/>
              <w:ind w:leftChars="0"/>
              <w:rPr>
                <w:rFonts w:ascii="標楷體" w:eastAsia="標楷體" w:hAnsi="標楷體"/>
                <w:sz w:val="28"/>
                <w:szCs w:val="28"/>
              </w:rPr>
            </w:pPr>
            <w:r w:rsidRPr="00A732BB">
              <w:rPr>
                <w:rFonts w:ascii="標楷體" w:eastAsia="標楷體" w:hAnsi="標楷體" w:hint="eastAsia"/>
                <w:sz w:val="28"/>
                <w:szCs w:val="28"/>
              </w:rPr>
              <w:t>位置太少</w:t>
            </w:r>
          </w:p>
          <w:p w:rsidR="00A732BB" w:rsidRPr="00A732BB" w:rsidRDefault="00A732BB" w:rsidP="00A732BB">
            <w:pPr>
              <w:pStyle w:val="a7"/>
              <w:widowControl/>
              <w:numPr>
                <w:ilvl w:val="0"/>
                <w:numId w:val="10"/>
              </w:numPr>
              <w:snapToGrid w:val="0"/>
              <w:spacing w:line="240" w:lineRule="atLeast"/>
              <w:ind w:leftChars="0"/>
              <w:rPr>
                <w:rFonts w:ascii="標楷體" w:eastAsia="標楷體" w:hAnsi="標楷體"/>
                <w:sz w:val="28"/>
                <w:szCs w:val="28"/>
              </w:rPr>
            </w:pPr>
            <w:proofErr w:type="gramStart"/>
            <w:r w:rsidRPr="00A732BB">
              <w:rPr>
                <w:rFonts w:ascii="標楷體" w:eastAsia="標楷體" w:hAnsi="標楷體" w:hint="eastAsia"/>
                <w:sz w:val="28"/>
                <w:szCs w:val="28"/>
              </w:rPr>
              <w:t>不要挑正中午</w:t>
            </w:r>
            <w:proofErr w:type="gramEnd"/>
            <w:r w:rsidRPr="00A732BB">
              <w:rPr>
                <w:rFonts w:ascii="標楷體" w:eastAsia="標楷體" w:hAnsi="標楷體" w:hint="eastAsia"/>
                <w:sz w:val="28"/>
                <w:szCs w:val="28"/>
              </w:rPr>
              <w:t>，睡眠時間不足</w:t>
            </w:r>
          </w:p>
          <w:p w:rsidR="00A732BB" w:rsidRPr="00A732BB" w:rsidRDefault="00A732BB" w:rsidP="00A732BB">
            <w:pPr>
              <w:pStyle w:val="a7"/>
              <w:widowControl/>
              <w:numPr>
                <w:ilvl w:val="0"/>
                <w:numId w:val="10"/>
              </w:numPr>
              <w:snapToGrid w:val="0"/>
              <w:spacing w:line="240" w:lineRule="atLeast"/>
              <w:ind w:leftChars="0"/>
              <w:rPr>
                <w:rFonts w:ascii="標楷體" w:eastAsia="標楷體" w:hAnsi="標楷體"/>
                <w:sz w:val="28"/>
                <w:szCs w:val="28"/>
              </w:rPr>
            </w:pPr>
            <w:r w:rsidRPr="00A732BB">
              <w:rPr>
                <w:rFonts w:ascii="標楷體" w:eastAsia="標楷體" w:hAnsi="標楷體" w:hint="eastAsia"/>
                <w:sz w:val="28"/>
                <w:szCs w:val="28"/>
              </w:rPr>
              <w:t>行政大樓很遠，國際會議廳較好</w:t>
            </w:r>
          </w:p>
          <w:p w:rsidR="004D1057" w:rsidRPr="008C029A" w:rsidRDefault="00A732BB" w:rsidP="00A732BB">
            <w:pPr>
              <w:pStyle w:val="a7"/>
              <w:widowControl/>
              <w:numPr>
                <w:ilvl w:val="0"/>
                <w:numId w:val="10"/>
              </w:numPr>
              <w:snapToGrid w:val="0"/>
              <w:spacing w:line="240" w:lineRule="atLeast"/>
              <w:ind w:leftChars="0"/>
              <w:rPr>
                <w:rFonts w:ascii="標楷體" w:eastAsia="標楷體" w:hAnsi="標楷體"/>
                <w:sz w:val="28"/>
                <w:szCs w:val="28"/>
              </w:rPr>
            </w:pPr>
            <w:r w:rsidRPr="00A732BB">
              <w:rPr>
                <w:rFonts w:ascii="標楷體" w:eastAsia="標楷體" w:hAnsi="標楷體" w:hint="eastAsia"/>
                <w:sz w:val="28"/>
                <w:szCs w:val="28"/>
              </w:rPr>
              <w:t>希望可以請到畦</w:t>
            </w:r>
            <w:proofErr w:type="gramStart"/>
            <w:r w:rsidRPr="00A732BB">
              <w:rPr>
                <w:rFonts w:ascii="標楷體" w:eastAsia="標楷體" w:hAnsi="標楷體" w:hint="eastAsia"/>
                <w:sz w:val="28"/>
                <w:szCs w:val="28"/>
              </w:rPr>
              <w:t>浩</w:t>
            </w:r>
            <w:proofErr w:type="gramEnd"/>
            <w:r w:rsidRPr="00A732BB">
              <w:rPr>
                <w:rFonts w:ascii="標楷體" w:eastAsia="標楷體" w:hAnsi="標楷體" w:hint="eastAsia"/>
                <w:sz w:val="28"/>
                <w:szCs w:val="28"/>
              </w:rPr>
              <w:t>平、Janet</w:t>
            </w:r>
          </w:p>
        </w:tc>
      </w:tr>
    </w:tbl>
    <w:p w:rsidR="00D13F1F" w:rsidRPr="00D13F1F" w:rsidRDefault="00D13F1F"/>
    <w:sectPr w:rsidR="00D13F1F" w:rsidRPr="00D13F1F" w:rsidSect="00EE61DC">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D8F" w:rsidRDefault="00337D8F" w:rsidP="002344A3">
      <w:r>
        <w:separator/>
      </w:r>
    </w:p>
  </w:endnote>
  <w:endnote w:type="continuationSeparator" w:id="0">
    <w:p w:rsidR="00337D8F" w:rsidRDefault="00337D8F" w:rsidP="00234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altName w:val="標楷體i...."/>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D8F" w:rsidRDefault="00337D8F" w:rsidP="002344A3">
      <w:r>
        <w:separator/>
      </w:r>
    </w:p>
  </w:footnote>
  <w:footnote w:type="continuationSeparator" w:id="0">
    <w:p w:rsidR="00337D8F" w:rsidRDefault="00337D8F" w:rsidP="002344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2A6E4E"/>
    <w:multiLevelType w:val="hybridMultilevel"/>
    <w:tmpl w:val="C57E25E2"/>
    <w:lvl w:ilvl="0" w:tplc="7138F56E">
      <w:start w:val="1"/>
      <w:numFmt w:val="decimal"/>
      <w:lvlText w:val="(%1)"/>
      <w:lvlJc w:val="left"/>
      <w:pPr>
        <w:ind w:left="720" w:hanging="72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03A4FCD"/>
    <w:multiLevelType w:val="hybridMultilevel"/>
    <w:tmpl w:val="8314FDB6"/>
    <w:lvl w:ilvl="0" w:tplc="7138F56E">
      <w:start w:val="1"/>
      <w:numFmt w:val="decimal"/>
      <w:lvlText w:val="(%1)"/>
      <w:lvlJc w:val="left"/>
      <w:pPr>
        <w:ind w:left="720" w:hanging="72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36E52A2"/>
    <w:multiLevelType w:val="hybridMultilevel"/>
    <w:tmpl w:val="72908FE6"/>
    <w:lvl w:ilvl="0" w:tplc="7138F56E">
      <w:start w:val="1"/>
      <w:numFmt w:val="decimal"/>
      <w:lvlText w:val="(%1)"/>
      <w:lvlJc w:val="left"/>
      <w:pPr>
        <w:ind w:left="720" w:hanging="72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4F55EAA"/>
    <w:multiLevelType w:val="hybridMultilevel"/>
    <w:tmpl w:val="B394B93E"/>
    <w:lvl w:ilvl="0" w:tplc="7138F56E">
      <w:start w:val="1"/>
      <w:numFmt w:val="decimal"/>
      <w:lvlText w:val="(%1)"/>
      <w:lvlJc w:val="left"/>
      <w:pPr>
        <w:ind w:left="720" w:hanging="72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417738DE"/>
    <w:multiLevelType w:val="hybridMultilevel"/>
    <w:tmpl w:val="AA2E470A"/>
    <w:lvl w:ilvl="0" w:tplc="7138F56E">
      <w:start w:val="1"/>
      <w:numFmt w:val="decimal"/>
      <w:lvlText w:val="(%1)"/>
      <w:lvlJc w:val="left"/>
      <w:pPr>
        <w:ind w:left="720" w:hanging="720"/>
      </w:pPr>
      <w:rPr>
        <w:rFonts w:cs="新細明體"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C157527"/>
    <w:multiLevelType w:val="hybridMultilevel"/>
    <w:tmpl w:val="74AA0B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5A996465"/>
    <w:multiLevelType w:val="hybridMultilevel"/>
    <w:tmpl w:val="90F20A9C"/>
    <w:lvl w:ilvl="0" w:tplc="7138F56E">
      <w:start w:val="1"/>
      <w:numFmt w:val="decimal"/>
      <w:lvlText w:val="(%1)"/>
      <w:lvlJc w:val="left"/>
      <w:pPr>
        <w:ind w:left="720" w:hanging="72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6EC13D20"/>
    <w:multiLevelType w:val="hybridMultilevel"/>
    <w:tmpl w:val="01FA1FC2"/>
    <w:lvl w:ilvl="0" w:tplc="7138F56E">
      <w:start w:val="1"/>
      <w:numFmt w:val="decimal"/>
      <w:lvlText w:val="(%1)"/>
      <w:lvlJc w:val="left"/>
      <w:pPr>
        <w:ind w:left="720" w:hanging="72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776C4C39"/>
    <w:multiLevelType w:val="hybridMultilevel"/>
    <w:tmpl w:val="EC5E591E"/>
    <w:lvl w:ilvl="0" w:tplc="7138F56E">
      <w:start w:val="1"/>
      <w:numFmt w:val="decimal"/>
      <w:lvlText w:val="(%1)"/>
      <w:lvlJc w:val="left"/>
      <w:pPr>
        <w:ind w:left="720" w:hanging="72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784364F8"/>
    <w:multiLevelType w:val="hybridMultilevel"/>
    <w:tmpl w:val="86169E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7B62233E"/>
    <w:multiLevelType w:val="hybridMultilevel"/>
    <w:tmpl w:val="18FE1620"/>
    <w:lvl w:ilvl="0" w:tplc="7138F56E">
      <w:start w:val="1"/>
      <w:numFmt w:val="decimal"/>
      <w:lvlText w:val="(%1)"/>
      <w:lvlJc w:val="left"/>
      <w:pPr>
        <w:ind w:left="720" w:hanging="72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10"/>
  </w:num>
  <w:num w:numId="3">
    <w:abstractNumId w:val="8"/>
  </w:num>
  <w:num w:numId="4">
    <w:abstractNumId w:val="2"/>
  </w:num>
  <w:num w:numId="5">
    <w:abstractNumId w:val="9"/>
  </w:num>
  <w:num w:numId="6">
    <w:abstractNumId w:val="6"/>
  </w:num>
  <w:num w:numId="7">
    <w:abstractNumId w:val="1"/>
  </w:num>
  <w:num w:numId="8">
    <w:abstractNumId w:val="3"/>
  </w:num>
  <w:num w:numId="9">
    <w:abstractNumId w:val="0"/>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F1F"/>
    <w:rsid w:val="0008413D"/>
    <w:rsid w:val="000876DB"/>
    <w:rsid w:val="001B1F34"/>
    <w:rsid w:val="001E4961"/>
    <w:rsid w:val="00222014"/>
    <w:rsid w:val="002344A3"/>
    <w:rsid w:val="002A547A"/>
    <w:rsid w:val="00337D8F"/>
    <w:rsid w:val="004154DD"/>
    <w:rsid w:val="0042134E"/>
    <w:rsid w:val="00443982"/>
    <w:rsid w:val="00462F12"/>
    <w:rsid w:val="00492558"/>
    <w:rsid w:val="004A33E7"/>
    <w:rsid w:val="004A4676"/>
    <w:rsid w:val="004C27E6"/>
    <w:rsid w:val="004D1057"/>
    <w:rsid w:val="0053769B"/>
    <w:rsid w:val="005D22D5"/>
    <w:rsid w:val="006572A6"/>
    <w:rsid w:val="006C63C3"/>
    <w:rsid w:val="006C673A"/>
    <w:rsid w:val="006E0B32"/>
    <w:rsid w:val="00784142"/>
    <w:rsid w:val="007E6A3E"/>
    <w:rsid w:val="00834C99"/>
    <w:rsid w:val="008C029A"/>
    <w:rsid w:val="008E2BC8"/>
    <w:rsid w:val="00904083"/>
    <w:rsid w:val="00914900"/>
    <w:rsid w:val="009709A2"/>
    <w:rsid w:val="00985959"/>
    <w:rsid w:val="009E5A27"/>
    <w:rsid w:val="00A37DBA"/>
    <w:rsid w:val="00A732BB"/>
    <w:rsid w:val="00A84913"/>
    <w:rsid w:val="00AA7150"/>
    <w:rsid w:val="00AE0EFA"/>
    <w:rsid w:val="00BB0C80"/>
    <w:rsid w:val="00C013E8"/>
    <w:rsid w:val="00C43665"/>
    <w:rsid w:val="00D028FB"/>
    <w:rsid w:val="00D13F1F"/>
    <w:rsid w:val="00D30968"/>
    <w:rsid w:val="00D35BD5"/>
    <w:rsid w:val="00DA1A12"/>
    <w:rsid w:val="00DB4BC1"/>
    <w:rsid w:val="00DB6DE4"/>
    <w:rsid w:val="00DE022D"/>
    <w:rsid w:val="00E8310E"/>
    <w:rsid w:val="00EE61DC"/>
    <w:rsid w:val="00F12D5A"/>
    <w:rsid w:val="00F85116"/>
    <w:rsid w:val="00FC6B27"/>
    <w:rsid w:val="00FD6BBB"/>
    <w:rsid w:val="00FE00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13F1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2344A3"/>
    <w:pPr>
      <w:tabs>
        <w:tab w:val="center" w:pos="4153"/>
        <w:tab w:val="right" w:pos="8306"/>
      </w:tabs>
      <w:snapToGrid w:val="0"/>
    </w:pPr>
    <w:rPr>
      <w:sz w:val="20"/>
      <w:szCs w:val="20"/>
    </w:rPr>
  </w:style>
  <w:style w:type="character" w:customStyle="1" w:styleId="a4">
    <w:name w:val="頁首 字元"/>
    <w:basedOn w:val="a0"/>
    <w:link w:val="a3"/>
    <w:rsid w:val="002344A3"/>
    <w:rPr>
      <w:kern w:val="2"/>
    </w:rPr>
  </w:style>
  <w:style w:type="paragraph" w:styleId="a5">
    <w:name w:val="footer"/>
    <w:basedOn w:val="a"/>
    <w:link w:val="a6"/>
    <w:rsid w:val="002344A3"/>
    <w:pPr>
      <w:tabs>
        <w:tab w:val="center" w:pos="4153"/>
        <w:tab w:val="right" w:pos="8306"/>
      </w:tabs>
      <w:snapToGrid w:val="0"/>
    </w:pPr>
    <w:rPr>
      <w:sz w:val="20"/>
      <w:szCs w:val="20"/>
    </w:rPr>
  </w:style>
  <w:style w:type="character" w:customStyle="1" w:styleId="a6">
    <w:name w:val="頁尾 字元"/>
    <w:basedOn w:val="a0"/>
    <w:link w:val="a5"/>
    <w:rsid w:val="002344A3"/>
    <w:rPr>
      <w:kern w:val="2"/>
    </w:rPr>
  </w:style>
  <w:style w:type="paragraph" w:styleId="a7">
    <w:name w:val="List Paragraph"/>
    <w:basedOn w:val="a"/>
    <w:uiPriority w:val="34"/>
    <w:qFormat/>
    <w:rsid w:val="00E8310E"/>
    <w:pPr>
      <w:ind w:leftChars="200" w:left="480"/>
    </w:pPr>
  </w:style>
  <w:style w:type="paragraph" w:styleId="a8">
    <w:name w:val="Balloon Text"/>
    <w:basedOn w:val="a"/>
    <w:link w:val="a9"/>
    <w:rsid w:val="006572A6"/>
    <w:rPr>
      <w:rFonts w:asciiTheme="majorHAnsi" w:eastAsiaTheme="majorEastAsia" w:hAnsiTheme="majorHAnsi" w:cstheme="majorBidi"/>
      <w:sz w:val="18"/>
      <w:szCs w:val="18"/>
    </w:rPr>
  </w:style>
  <w:style w:type="character" w:customStyle="1" w:styleId="a9">
    <w:name w:val="註解方塊文字 字元"/>
    <w:basedOn w:val="a0"/>
    <w:link w:val="a8"/>
    <w:rsid w:val="006572A6"/>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13F1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2344A3"/>
    <w:pPr>
      <w:tabs>
        <w:tab w:val="center" w:pos="4153"/>
        <w:tab w:val="right" w:pos="8306"/>
      </w:tabs>
      <w:snapToGrid w:val="0"/>
    </w:pPr>
    <w:rPr>
      <w:sz w:val="20"/>
      <w:szCs w:val="20"/>
    </w:rPr>
  </w:style>
  <w:style w:type="character" w:customStyle="1" w:styleId="a4">
    <w:name w:val="頁首 字元"/>
    <w:basedOn w:val="a0"/>
    <w:link w:val="a3"/>
    <w:rsid w:val="002344A3"/>
    <w:rPr>
      <w:kern w:val="2"/>
    </w:rPr>
  </w:style>
  <w:style w:type="paragraph" w:styleId="a5">
    <w:name w:val="footer"/>
    <w:basedOn w:val="a"/>
    <w:link w:val="a6"/>
    <w:rsid w:val="002344A3"/>
    <w:pPr>
      <w:tabs>
        <w:tab w:val="center" w:pos="4153"/>
        <w:tab w:val="right" w:pos="8306"/>
      </w:tabs>
      <w:snapToGrid w:val="0"/>
    </w:pPr>
    <w:rPr>
      <w:sz w:val="20"/>
      <w:szCs w:val="20"/>
    </w:rPr>
  </w:style>
  <w:style w:type="character" w:customStyle="1" w:styleId="a6">
    <w:name w:val="頁尾 字元"/>
    <w:basedOn w:val="a0"/>
    <w:link w:val="a5"/>
    <w:rsid w:val="002344A3"/>
    <w:rPr>
      <w:kern w:val="2"/>
    </w:rPr>
  </w:style>
  <w:style w:type="paragraph" w:styleId="a7">
    <w:name w:val="List Paragraph"/>
    <w:basedOn w:val="a"/>
    <w:uiPriority w:val="34"/>
    <w:qFormat/>
    <w:rsid w:val="00E8310E"/>
    <w:pPr>
      <w:ind w:leftChars="200" w:left="480"/>
    </w:pPr>
  </w:style>
  <w:style w:type="paragraph" w:styleId="a8">
    <w:name w:val="Balloon Text"/>
    <w:basedOn w:val="a"/>
    <w:link w:val="a9"/>
    <w:rsid w:val="006572A6"/>
    <w:rPr>
      <w:rFonts w:asciiTheme="majorHAnsi" w:eastAsiaTheme="majorEastAsia" w:hAnsiTheme="majorHAnsi" w:cstheme="majorBidi"/>
      <w:sz w:val="18"/>
      <w:szCs w:val="18"/>
    </w:rPr>
  </w:style>
  <w:style w:type="character" w:customStyle="1" w:styleId="a9">
    <w:name w:val="註解方塊文字 字元"/>
    <w:basedOn w:val="a0"/>
    <w:link w:val="a8"/>
    <w:rsid w:val="006572A6"/>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04364">
      <w:bodyDiv w:val="1"/>
      <w:marLeft w:val="0"/>
      <w:marRight w:val="0"/>
      <w:marTop w:val="0"/>
      <w:marBottom w:val="0"/>
      <w:divBdr>
        <w:top w:val="none" w:sz="0" w:space="0" w:color="auto"/>
        <w:left w:val="none" w:sz="0" w:space="0" w:color="auto"/>
        <w:bottom w:val="none" w:sz="0" w:space="0" w:color="auto"/>
        <w:right w:val="none" w:sz="0" w:space="0" w:color="auto"/>
      </w:divBdr>
    </w:div>
    <w:div w:id="33048802">
      <w:bodyDiv w:val="1"/>
      <w:marLeft w:val="0"/>
      <w:marRight w:val="0"/>
      <w:marTop w:val="0"/>
      <w:marBottom w:val="0"/>
      <w:divBdr>
        <w:top w:val="none" w:sz="0" w:space="0" w:color="auto"/>
        <w:left w:val="none" w:sz="0" w:space="0" w:color="auto"/>
        <w:bottom w:val="none" w:sz="0" w:space="0" w:color="auto"/>
        <w:right w:val="none" w:sz="0" w:space="0" w:color="auto"/>
      </w:divBdr>
    </w:div>
    <w:div w:id="35737130">
      <w:bodyDiv w:val="1"/>
      <w:marLeft w:val="0"/>
      <w:marRight w:val="0"/>
      <w:marTop w:val="0"/>
      <w:marBottom w:val="0"/>
      <w:divBdr>
        <w:top w:val="none" w:sz="0" w:space="0" w:color="auto"/>
        <w:left w:val="none" w:sz="0" w:space="0" w:color="auto"/>
        <w:bottom w:val="none" w:sz="0" w:space="0" w:color="auto"/>
        <w:right w:val="none" w:sz="0" w:space="0" w:color="auto"/>
      </w:divBdr>
    </w:div>
    <w:div w:id="47464153">
      <w:bodyDiv w:val="1"/>
      <w:marLeft w:val="0"/>
      <w:marRight w:val="0"/>
      <w:marTop w:val="0"/>
      <w:marBottom w:val="0"/>
      <w:divBdr>
        <w:top w:val="none" w:sz="0" w:space="0" w:color="auto"/>
        <w:left w:val="none" w:sz="0" w:space="0" w:color="auto"/>
        <w:bottom w:val="none" w:sz="0" w:space="0" w:color="auto"/>
        <w:right w:val="none" w:sz="0" w:space="0" w:color="auto"/>
      </w:divBdr>
    </w:div>
    <w:div w:id="103892110">
      <w:bodyDiv w:val="1"/>
      <w:marLeft w:val="0"/>
      <w:marRight w:val="0"/>
      <w:marTop w:val="0"/>
      <w:marBottom w:val="0"/>
      <w:divBdr>
        <w:top w:val="none" w:sz="0" w:space="0" w:color="auto"/>
        <w:left w:val="none" w:sz="0" w:space="0" w:color="auto"/>
        <w:bottom w:val="none" w:sz="0" w:space="0" w:color="auto"/>
        <w:right w:val="none" w:sz="0" w:space="0" w:color="auto"/>
      </w:divBdr>
    </w:div>
    <w:div w:id="126513641">
      <w:bodyDiv w:val="1"/>
      <w:marLeft w:val="0"/>
      <w:marRight w:val="0"/>
      <w:marTop w:val="0"/>
      <w:marBottom w:val="0"/>
      <w:divBdr>
        <w:top w:val="none" w:sz="0" w:space="0" w:color="auto"/>
        <w:left w:val="none" w:sz="0" w:space="0" w:color="auto"/>
        <w:bottom w:val="none" w:sz="0" w:space="0" w:color="auto"/>
        <w:right w:val="none" w:sz="0" w:space="0" w:color="auto"/>
      </w:divBdr>
    </w:div>
    <w:div w:id="140580522">
      <w:bodyDiv w:val="1"/>
      <w:marLeft w:val="0"/>
      <w:marRight w:val="0"/>
      <w:marTop w:val="0"/>
      <w:marBottom w:val="0"/>
      <w:divBdr>
        <w:top w:val="none" w:sz="0" w:space="0" w:color="auto"/>
        <w:left w:val="none" w:sz="0" w:space="0" w:color="auto"/>
        <w:bottom w:val="none" w:sz="0" w:space="0" w:color="auto"/>
        <w:right w:val="none" w:sz="0" w:space="0" w:color="auto"/>
      </w:divBdr>
    </w:div>
    <w:div w:id="154341080">
      <w:bodyDiv w:val="1"/>
      <w:marLeft w:val="0"/>
      <w:marRight w:val="0"/>
      <w:marTop w:val="0"/>
      <w:marBottom w:val="0"/>
      <w:divBdr>
        <w:top w:val="none" w:sz="0" w:space="0" w:color="auto"/>
        <w:left w:val="none" w:sz="0" w:space="0" w:color="auto"/>
        <w:bottom w:val="none" w:sz="0" w:space="0" w:color="auto"/>
        <w:right w:val="none" w:sz="0" w:space="0" w:color="auto"/>
      </w:divBdr>
    </w:div>
    <w:div w:id="164974182">
      <w:bodyDiv w:val="1"/>
      <w:marLeft w:val="0"/>
      <w:marRight w:val="0"/>
      <w:marTop w:val="0"/>
      <w:marBottom w:val="0"/>
      <w:divBdr>
        <w:top w:val="none" w:sz="0" w:space="0" w:color="auto"/>
        <w:left w:val="none" w:sz="0" w:space="0" w:color="auto"/>
        <w:bottom w:val="none" w:sz="0" w:space="0" w:color="auto"/>
        <w:right w:val="none" w:sz="0" w:space="0" w:color="auto"/>
      </w:divBdr>
    </w:div>
    <w:div w:id="171799984">
      <w:bodyDiv w:val="1"/>
      <w:marLeft w:val="0"/>
      <w:marRight w:val="0"/>
      <w:marTop w:val="0"/>
      <w:marBottom w:val="0"/>
      <w:divBdr>
        <w:top w:val="none" w:sz="0" w:space="0" w:color="auto"/>
        <w:left w:val="none" w:sz="0" w:space="0" w:color="auto"/>
        <w:bottom w:val="none" w:sz="0" w:space="0" w:color="auto"/>
        <w:right w:val="none" w:sz="0" w:space="0" w:color="auto"/>
      </w:divBdr>
    </w:div>
    <w:div w:id="182940280">
      <w:bodyDiv w:val="1"/>
      <w:marLeft w:val="0"/>
      <w:marRight w:val="0"/>
      <w:marTop w:val="0"/>
      <w:marBottom w:val="0"/>
      <w:divBdr>
        <w:top w:val="none" w:sz="0" w:space="0" w:color="auto"/>
        <w:left w:val="none" w:sz="0" w:space="0" w:color="auto"/>
        <w:bottom w:val="none" w:sz="0" w:space="0" w:color="auto"/>
        <w:right w:val="none" w:sz="0" w:space="0" w:color="auto"/>
      </w:divBdr>
    </w:div>
    <w:div w:id="196554846">
      <w:bodyDiv w:val="1"/>
      <w:marLeft w:val="0"/>
      <w:marRight w:val="0"/>
      <w:marTop w:val="0"/>
      <w:marBottom w:val="0"/>
      <w:divBdr>
        <w:top w:val="none" w:sz="0" w:space="0" w:color="auto"/>
        <w:left w:val="none" w:sz="0" w:space="0" w:color="auto"/>
        <w:bottom w:val="none" w:sz="0" w:space="0" w:color="auto"/>
        <w:right w:val="none" w:sz="0" w:space="0" w:color="auto"/>
      </w:divBdr>
    </w:div>
    <w:div w:id="204412093">
      <w:bodyDiv w:val="1"/>
      <w:marLeft w:val="0"/>
      <w:marRight w:val="0"/>
      <w:marTop w:val="0"/>
      <w:marBottom w:val="0"/>
      <w:divBdr>
        <w:top w:val="none" w:sz="0" w:space="0" w:color="auto"/>
        <w:left w:val="none" w:sz="0" w:space="0" w:color="auto"/>
        <w:bottom w:val="none" w:sz="0" w:space="0" w:color="auto"/>
        <w:right w:val="none" w:sz="0" w:space="0" w:color="auto"/>
      </w:divBdr>
    </w:div>
    <w:div w:id="224923231">
      <w:bodyDiv w:val="1"/>
      <w:marLeft w:val="0"/>
      <w:marRight w:val="0"/>
      <w:marTop w:val="0"/>
      <w:marBottom w:val="0"/>
      <w:divBdr>
        <w:top w:val="none" w:sz="0" w:space="0" w:color="auto"/>
        <w:left w:val="none" w:sz="0" w:space="0" w:color="auto"/>
        <w:bottom w:val="none" w:sz="0" w:space="0" w:color="auto"/>
        <w:right w:val="none" w:sz="0" w:space="0" w:color="auto"/>
      </w:divBdr>
    </w:div>
    <w:div w:id="232853847">
      <w:bodyDiv w:val="1"/>
      <w:marLeft w:val="0"/>
      <w:marRight w:val="0"/>
      <w:marTop w:val="0"/>
      <w:marBottom w:val="0"/>
      <w:divBdr>
        <w:top w:val="none" w:sz="0" w:space="0" w:color="auto"/>
        <w:left w:val="none" w:sz="0" w:space="0" w:color="auto"/>
        <w:bottom w:val="none" w:sz="0" w:space="0" w:color="auto"/>
        <w:right w:val="none" w:sz="0" w:space="0" w:color="auto"/>
      </w:divBdr>
    </w:div>
    <w:div w:id="234315764">
      <w:bodyDiv w:val="1"/>
      <w:marLeft w:val="0"/>
      <w:marRight w:val="0"/>
      <w:marTop w:val="0"/>
      <w:marBottom w:val="0"/>
      <w:divBdr>
        <w:top w:val="none" w:sz="0" w:space="0" w:color="auto"/>
        <w:left w:val="none" w:sz="0" w:space="0" w:color="auto"/>
        <w:bottom w:val="none" w:sz="0" w:space="0" w:color="auto"/>
        <w:right w:val="none" w:sz="0" w:space="0" w:color="auto"/>
      </w:divBdr>
    </w:div>
    <w:div w:id="242110755">
      <w:bodyDiv w:val="1"/>
      <w:marLeft w:val="0"/>
      <w:marRight w:val="0"/>
      <w:marTop w:val="0"/>
      <w:marBottom w:val="0"/>
      <w:divBdr>
        <w:top w:val="none" w:sz="0" w:space="0" w:color="auto"/>
        <w:left w:val="none" w:sz="0" w:space="0" w:color="auto"/>
        <w:bottom w:val="none" w:sz="0" w:space="0" w:color="auto"/>
        <w:right w:val="none" w:sz="0" w:space="0" w:color="auto"/>
      </w:divBdr>
    </w:div>
    <w:div w:id="243419970">
      <w:bodyDiv w:val="1"/>
      <w:marLeft w:val="0"/>
      <w:marRight w:val="0"/>
      <w:marTop w:val="0"/>
      <w:marBottom w:val="0"/>
      <w:divBdr>
        <w:top w:val="none" w:sz="0" w:space="0" w:color="auto"/>
        <w:left w:val="none" w:sz="0" w:space="0" w:color="auto"/>
        <w:bottom w:val="none" w:sz="0" w:space="0" w:color="auto"/>
        <w:right w:val="none" w:sz="0" w:space="0" w:color="auto"/>
      </w:divBdr>
    </w:div>
    <w:div w:id="275917110">
      <w:bodyDiv w:val="1"/>
      <w:marLeft w:val="0"/>
      <w:marRight w:val="0"/>
      <w:marTop w:val="0"/>
      <w:marBottom w:val="0"/>
      <w:divBdr>
        <w:top w:val="none" w:sz="0" w:space="0" w:color="auto"/>
        <w:left w:val="none" w:sz="0" w:space="0" w:color="auto"/>
        <w:bottom w:val="none" w:sz="0" w:space="0" w:color="auto"/>
        <w:right w:val="none" w:sz="0" w:space="0" w:color="auto"/>
      </w:divBdr>
    </w:div>
    <w:div w:id="279144642">
      <w:bodyDiv w:val="1"/>
      <w:marLeft w:val="0"/>
      <w:marRight w:val="0"/>
      <w:marTop w:val="0"/>
      <w:marBottom w:val="0"/>
      <w:divBdr>
        <w:top w:val="none" w:sz="0" w:space="0" w:color="auto"/>
        <w:left w:val="none" w:sz="0" w:space="0" w:color="auto"/>
        <w:bottom w:val="none" w:sz="0" w:space="0" w:color="auto"/>
        <w:right w:val="none" w:sz="0" w:space="0" w:color="auto"/>
      </w:divBdr>
    </w:div>
    <w:div w:id="287660996">
      <w:bodyDiv w:val="1"/>
      <w:marLeft w:val="0"/>
      <w:marRight w:val="0"/>
      <w:marTop w:val="0"/>
      <w:marBottom w:val="0"/>
      <w:divBdr>
        <w:top w:val="none" w:sz="0" w:space="0" w:color="auto"/>
        <w:left w:val="none" w:sz="0" w:space="0" w:color="auto"/>
        <w:bottom w:val="none" w:sz="0" w:space="0" w:color="auto"/>
        <w:right w:val="none" w:sz="0" w:space="0" w:color="auto"/>
      </w:divBdr>
    </w:div>
    <w:div w:id="296841579">
      <w:bodyDiv w:val="1"/>
      <w:marLeft w:val="0"/>
      <w:marRight w:val="0"/>
      <w:marTop w:val="0"/>
      <w:marBottom w:val="0"/>
      <w:divBdr>
        <w:top w:val="none" w:sz="0" w:space="0" w:color="auto"/>
        <w:left w:val="none" w:sz="0" w:space="0" w:color="auto"/>
        <w:bottom w:val="none" w:sz="0" w:space="0" w:color="auto"/>
        <w:right w:val="none" w:sz="0" w:space="0" w:color="auto"/>
      </w:divBdr>
    </w:div>
    <w:div w:id="336884470">
      <w:bodyDiv w:val="1"/>
      <w:marLeft w:val="0"/>
      <w:marRight w:val="0"/>
      <w:marTop w:val="0"/>
      <w:marBottom w:val="0"/>
      <w:divBdr>
        <w:top w:val="none" w:sz="0" w:space="0" w:color="auto"/>
        <w:left w:val="none" w:sz="0" w:space="0" w:color="auto"/>
        <w:bottom w:val="none" w:sz="0" w:space="0" w:color="auto"/>
        <w:right w:val="none" w:sz="0" w:space="0" w:color="auto"/>
      </w:divBdr>
    </w:div>
    <w:div w:id="346835551">
      <w:bodyDiv w:val="1"/>
      <w:marLeft w:val="0"/>
      <w:marRight w:val="0"/>
      <w:marTop w:val="0"/>
      <w:marBottom w:val="0"/>
      <w:divBdr>
        <w:top w:val="none" w:sz="0" w:space="0" w:color="auto"/>
        <w:left w:val="none" w:sz="0" w:space="0" w:color="auto"/>
        <w:bottom w:val="none" w:sz="0" w:space="0" w:color="auto"/>
        <w:right w:val="none" w:sz="0" w:space="0" w:color="auto"/>
      </w:divBdr>
    </w:div>
    <w:div w:id="367881066">
      <w:bodyDiv w:val="1"/>
      <w:marLeft w:val="0"/>
      <w:marRight w:val="0"/>
      <w:marTop w:val="0"/>
      <w:marBottom w:val="0"/>
      <w:divBdr>
        <w:top w:val="none" w:sz="0" w:space="0" w:color="auto"/>
        <w:left w:val="none" w:sz="0" w:space="0" w:color="auto"/>
        <w:bottom w:val="none" w:sz="0" w:space="0" w:color="auto"/>
        <w:right w:val="none" w:sz="0" w:space="0" w:color="auto"/>
      </w:divBdr>
    </w:div>
    <w:div w:id="368802976">
      <w:bodyDiv w:val="1"/>
      <w:marLeft w:val="0"/>
      <w:marRight w:val="0"/>
      <w:marTop w:val="0"/>
      <w:marBottom w:val="0"/>
      <w:divBdr>
        <w:top w:val="none" w:sz="0" w:space="0" w:color="auto"/>
        <w:left w:val="none" w:sz="0" w:space="0" w:color="auto"/>
        <w:bottom w:val="none" w:sz="0" w:space="0" w:color="auto"/>
        <w:right w:val="none" w:sz="0" w:space="0" w:color="auto"/>
      </w:divBdr>
    </w:div>
    <w:div w:id="374233594">
      <w:bodyDiv w:val="1"/>
      <w:marLeft w:val="0"/>
      <w:marRight w:val="0"/>
      <w:marTop w:val="0"/>
      <w:marBottom w:val="0"/>
      <w:divBdr>
        <w:top w:val="none" w:sz="0" w:space="0" w:color="auto"/>
        <w:left w:val="none" w:sz="0" w:space="0" w:color="auto"/>
        <w:bottom w:val="none" w:sz="0" w:space="0" w:color="auto"/>
        <w:right w:val="none" w:sz="0" w:space="0" w:color="auto"/>
      </w:divBdr>
    </w:div>
    <w:div w:id="403722394">
      <w:bodyDiv w:val="1"/>
      <w:marLeft w:val="0"/>
      <w:marRight w:val="0"/>
      <w:marTop w:val="0"/>
      <w:marBottom w:val="0"/>
      <w:divBdr>
        <w:top w:val="none" w:sz="0" w:space="0" w:color="auto"/>
        <w:left w:val="none" w:sz="0" w:space="0" w:color="auto"/>
        <w:bottom w:val="none" w:sz="0" w:space="0" w:color="auto"/>
        <w:right w:val="none" w:sz="0" w:space="0" w:color="auto"/>
      </w:divBdr>
    </w:div>
    <w:div w:id="420566303">
      <w:bodyDiv w:val="1"/>
      <w:marLeft w:val="0"/>
      <w:marRight w:val="0"/>
      <w:marTop w:val="0"/>
      <w:marBottom w:val="0"/>
      <w:divBdr>
        <w:top w:val="none" w:sz="0" w:space="0" w:color="auto"/>
        <w:left w:val="none" w:sz="0" w:space="0" w:color="auto"/>
        <w:bottom w:val="none" w:sz="0" w:space="0" w:color="auto"/>
        <w:right w:val="none" w:sz="0" w:space="0" w:color="auto"/>
      </w:divBdr>
    </w:div>
    <w:div w:id="442307874">
      <w:bodyDiv w:val="1"/>
      <w:marLeft w:val="0"/>
      <w:marRight w:val="0"/>
      <w:marTop w:val="0"/>
      <w:marBottom w:val="0"/>
      <w:divBdr>
        <w:top w:val="none" w:sz="0" w:space="0" w:color="auto"/>
        <w:left w:val="none" w:sz="0" w:space="0" w:color="auto"/>
        <w:bottom w:val="none" w:sz="0" w:space="0" w:color="auto"/>
        <w:right w:val="none" w:sz="0" w:space="0" w:color="auto"/>
      </w:divBdr>
    </w:div>
    <w:div w:id="466703603">
      <w:bodyDiv w:val="1"/>
      <w:marLeft w:val="0"/>
      <w:marRight w:val="0"/>
      <w:marTop w:val="0"/>
      <w:marBottom w:val="0"/>
      <w:divBdr>
        <w:top w:val="none" w:sz="0" w:space="0" w:color="auto"/>
        <w:left w:val="none" w:sz="0" w:space="0" w:color="auto"/>
        <w:bottom w:val="none" w:sz="0" w:space="0" w:color="auto"/>
        <w:right w:val="none" w:sz="0" w:space="0" w:color="auto"/>
      </w:divBdr>
    </w:div>
    <w:div w:id="478890389">
      <w:bodyDiv w:val="1"/>
      <w:marLeft w:val="0"/>
      <w:marRight w:val="0"/>
      <w:marTop w:val="0"/>
      <w:marBottom w:val="0"/>
      <w:divBdr>
        <w:top w:val="none" w:sz="0" w:space="0" w:color="auto"/>
        <w:left w:val="none" w:sz="0" w:space="0" w:color="auto"/>
        <w:bottom w:val="none" w:sz="0" w:space="0" w:color="auto"/>
        <w:right w:val="none" w:sz="0" w:space="0" w:color="auto"/>
      </w:divBdr>
    </w:div>
    <w:div w:id="501748499">
      <w:bodyDiv w:val="1"/>
      <w:marLeft w:val="0"/>
      <w:marRight w:val="0"/>
      <w:marTop w:val="0"/>
      <w:marBottom w:val="0"/>
      <w:divBdr>
        <w:top w:val="none" w:sz="0" w:space="0" w:color="auto"/>
        <w:left w:val="none" w:sz="0" w:space="0" w:color="auto"/>
        <w:bottom w:val="none" w:sz="0" w:space="0" w:color="auto"/>
        <w:right w:val="none" w:sz="0" w:space="0" w:color="auto"/>
      </w:divBdr>
    </w:div>
    <w:div w:id="501896277">
      <w:bodyDiv w:val="1"/>
      <w:marLeft w:val="0"/>
      <w:marRight w:val="0"/>
      <w:marTop w:val="0"/>
      <w:marBottom w:val="0"/>
      <w:divBdr>
        <w:top w:val="none" w:sz="0" w:space="0" w:color="auto"/>
        <w:left w:val="none" w:sz="0" w:space="0" w:color="auto"/>
        <w:bottom w:val="none" w:sz="0" w:space="0" w:color="auto"/>
        <w:right w:val="none" w:sz="0" w:space="0" w:color="auto"/>
      </w:divBdr>
    </w:div>
    <w:div w:id="501941539">
      <w:bodyDiv w:val="1"/>
      <w:marLeft w:val="0"/>
      <w:marRight w:val="0"/>
      <w:marTop w:val="0"/>
      <w:marBottom w:val="0"/>
      <w:divBdr>
        <w:top w:val="none" w:sz="0" w:space="0" w:color="auto"/>
        <w:left w:val="none" w:sz="0" w:space="0" w:color="auto"/>
        <w:bottom w:val="none" w:sz="0" w:space="0" w:color="auto"/>
        <w:right w:val="none" w:sz="0" w:space="0" w:color="auto"/>
      </w:divBdr>
    </w:div>
    <w:div w:id="505172103">
      <w:bodyDiv w:val="1"/>
      <w:marLeft w:val="0"/>
      <w:marRight w:val="0"/>
      <w:marTop w:val="0"/>
      <w:marBottom w:val="0"/>
      <w:divBdr>
        <w:top w:val="none" w:sz="0" w:space="0" w:color="auto"/>
        <w:left w:val="none" w:sz="0" w:space="0" w:color="auto"/>
        <w:bottom w:val="none" w:sz="0" w:space="0" w:color="auto"/>
        <w:right w:val="none" w:sz="0" w:space="0" w:color="auto"/>
      </w:divBdr>
    </w:div>
    <w:div w:id="539247053">
      <w:bodyDiv w:val="1"/>
      <w:marLeft w:val="0"/>
      <w:marRight w:val="0"/>
      <w:marTop w:val="0"/>
      <w:marBottom w:val="0"/>
      <w:divBdr>
        <w:top w:val="none" w:sz="0" w:space="0" w:color="auto"/>
        <w:left w:val="none" w:sz="0" w:space="0" w:color="auto"/>
        <w:bottom w:val="none" w:sz="0" w:space="0" w:color="auto"/>
        <w:right w:val="none" w:sz="0" w:space="0" w:color="auto"/>
      </w:divBdr>
    </w:div>
    <w:div w:id="575289478">
      <w:bodyDiv w:val="1"/>
      <w:marLeft w:val="0"/>
      <w:marRight w:val="0"/>
      <w:marTop w:val="0"/>
      <w:marBottom w:val="0"/>
      <w:divBdr>
        <w:top w:val="none" w:sz="0" w:space="0" w:color="auto"/>
        <w:left w:val="none" w:sz="0" w:space="0" w:color="auto"/>
        <w:bottom w:val="none" w:sz="0" w:space="0" w:color="auto"/>
        <w:right w:val="none" w:sz="0" w:space="0" w:color="auto"/>
      </w:divBdr>
    </w:div>
    <w:div w:id="622855465">
      <w:bodyDiv w:val="1"/>
      <w:marLeft w:val="0"/>
      <w:marRight w:val="0"/>
      <w:marTop w:val="0"/>
      <w:marBottom w:val="0"/>
      <w:divBdr>
        <w:top w:val="none" w:sz="0" w:space="0" w:color="auto"/>
        <w:left w:val="none" w:sz="0" w:space="0" w:color="auto"/>
        <w:bottom w:val="none" w:sz="0" w:space="0" w:color="auto"/>
        <w:right w:val="none" w:sz="0" w:space="0" w:color="auto"/>
      </w:divBdr>
    </w:div>
    <w:div w:id="635338279">
      <w:bodyDiv w:val="1"/>
      <w:marLeft w:val="0"/>
      <w:marRight w:val="0"/>
      <w:marTop w:val="0"/>
      <w:marBottom w:val="0"/>
      <w:divBdr>
        <w:top w:val="none" w:sz="0" w:space="0" w:color="auto"/>
        <w:left w:val="none" w:sz="0" w:space="0" w:color="auto"/>
        <w:bottom w:val="none" w:sz="0" w:space="0" w:color="auto"/>
        <w:right w:val="none" w:sz="0" w:space="0" w:color="auto"/>
      </w:divBdr>
    </w:div>
    <w:div w:id="658197825">
      <w:bodyDiv w:val="1"/>
      <w:marLeft w:val="0"/>
      <w:marRight w:val="0"/>
      <w:marTop w:val="0"/>
      <w:marBottom w:val="0"/>
      <w:divBdr>
        <w:top w:val="none" w:sz="0" w:space="0" w:color="auto"/>
        <w:left w:val="none" w:sz="0" w:space="0" w:color="auto"/>
        <w:bottom w:val="none" w:sz="0" w:space="0" w:color="auto"/>
        <w:right w:val="none" w:sz="0" w:space="0" w:color="auto"/>
      </w:divBdr>
    </w:div>
    <w:div w:id="666595262">
      <w:bodyDiv w:val="1"/>
      <w:marLeft w:val="0"/>
      <w:marRight w:val="0"/>
      <w:marTop w:val="0"/>
      <w:marBottom w:val="0"/>
      <w:divBdr>
        <w:top w:val="none" w:sz="0" w:space="0" w:color="auto"/>
        <w:left w:val="none" w:sz="0" w:space="0" w:color="auto"/>
        <w:bottom w:val="none" w:sz="0" w:space="0" w:color="auto"/>
        <w:right w:val="none" w:sz="0" w:space="0" w:color="auto"/>
      </w:divBdr>
    </w:div>
    <w:div w:id="668101023">
      <w:bodyDiv w:val="1"/>
      <w:marLeft w:val="0"/>
      <w:marRight w:val="0"/>
      <w:marTop w:val="0"/>
      <w:marBottom w:val="0"/>
      <w:divBdr>
        <w:top w:val="none" w:sz="0" w:space="0" w:color="auto"/>
        <w:left w:val="none" w:sz="0" w:space="0" w:color="auto"/>
        <w:bottom w:val="none" w:sz="0" w:space="0" w:color="auto"/>
        <w:right w:val="none" w:sz="0" w:space="0" w:color="auto"/>
      </w:divBdr>
    </w:div>
    <w:div w:id="683017161">
      <w:bodyDiv w:val="1"/>
      <w:marLeft w:val="0"/>
      <w:marRight w:val="0"/>
      <w:marTop w:val="0"/>
      <w:marBottom w:val="0"/>
      <w:divBdr>
        <w:top w:val="none" w:sz="0" w:space="0" w:color="auto"/>
        <w:left w:val="none" w:sz="0" w:space="0" w:color="auto"/>
        <w:bottom w:val="none" w:sz="0" w:space="0" w:color="auto"/>
        <w:right w:val="none" w:sz="0" w:space="0" w:color="auto"/>
      </w:divBdr>
    </w:div>
    <w:div w:id="689375529">
      <w:bodyDiv w:val="1"/>
      <w:marLeft w:val="0"/>
      <w:marRight w:val="0"/>
      <w:marTop w:val="0"/>
      <w:marBottom w:val="0"/>
      <w:divBdr>
        <w:top w:val="none" w:sz="0" w:space="0" w:color="auto"/>
        <w:left w:val="none" w:sz="0" w:space="0" w:color="auto"/>
        <w:bottom w:val="none" w:sz="0" w:space="0" w:color="auto"/>
        <w:right w:val="none" w:sz="0" w:space="0" w:color="auto"/>
      </w:divBdr>
    </w:div>
    <w:div w:id="709187466">
      <w:bodyDiv w:val="1"/>
      <w:marLeft w:val="0"/>
      <w:marRight w:val="0"/>
      <w:marTop w:val="0"/>
      <w:marBottom w:val="0"/>
      <w:divBdr>
        <w:top w:val="none" w:sz="0" w:space="0" w:color="auto"/>
        <w:left w:val="none" w:sz="0" w:space="0" w:color="auto"/>
        <w:bottom w:val="none" w:sz="0" w:space="0" w:color="auto"/>
        <w:right w:val="none" w:sz="0" w:space="0" w:color="auto"/>
      </w:divBdr>
    </w:div>
    <w:div w:id="720906973">
      <w:bodyDiv w:val="1"/>
      <w:marLeft w:val="0"/>
      <w:marRight w:val="0"/>
      <w:marTop w:val="0"/>
      <w:marBottom w:val="0"/>
      <w:divBdr>
        <w:top w:val="none" w:sz="0" w:space="0" w:color="auto"/>
        <w:left w:val="none" w:sz="0" w:space="0" w:color="auto"/>
        <w:bottom w:val="none" w:sz="0" w:space="0" w:color="auto"/>
        <w:right w:val="none" w:sz="0" w:space="0" w:color="auto"/>
      </w:divBdr>
    </w:div>
    <w:div w:id="722994611">
      <w:bodyDiv w:val="1"/>
      <w:marLeft w:val="0"/>
      <w:marRight w:val="0"/>
      <w:marTop w:val="0"/>
      <w:marBottom w:val="0"/>
      <w:divBdr>
        <w:top w:val="none" w:sz="0" w:space="0" w:color="auto"/>
        <w:left w:val="none" w:sz="0" w:space="0" w:color="auto"/>
        <w:bottom w:val="none" w:sz="0" w:space="0" w:color="auto"/>
        <w:right w:val="none" w:sz="0" w:space="0" w:color="auto"/>
      </w:divBdr>
    </w:div>
    <w:div w:id="728263561">
      <w:bodyDiv w:val="1"/>
      <w:marLeft w:val="0"/>
      <w:marRight w:val="0"/>
      <w:marTop w:val="0"/>
      <w:marBottom w:val="0"/>
      <w:divBdr>
        <w:top w:val="none" w:sz="0" w:space="0" w:color="auto"/>
        <w:left w:val="none" w:sz="0" w:space="0" w:color="auto"/>
        <w:bottom w:val="none" w:sz="0" w:space="0" w:color="auto"/>
        <w:right w:val="none" w:sz="0" w:space="0" w:color="auto"/>
      </w:divBdr>
    </w:div>
    <w:div w:id="743649263">
      <w:bodyDiv w:val="1"/>
      <w:marLeft w:val="0"/>
      <w:marRight w:val="0"/>
      <w:marTop w:val="0"/>
      <w:marBottom w:val="0"/>
      <w:divBdr>
        <w:top w:val="none" w:sz="0" w:space="0" w:color="auto"/>
        <w:left w:val="none" w:sz="0" w:space="0" w:color="auto"/>
        <w:bottom w:val="none" w:sz="0" w:space="0" w:color="auto"/>
        <w:right w:val="none" w:sz="0" w:space="0" w:color="auto"/>
      </w:divBdr>
    </w:div>
    <w:div w:id="758674149">
      <w:bodyDiv w:val="1"/>
      <w:marLeft w:val="0"/>
      <w:marRight w:val="0"/>
      <w:marTop w:val="0"/>
      <w:marBottom w:val="0"/>
      <w:divBdr>
        <w:top w:val="none" w:sz="0" w:space="0" w:color="auto"/>
        <w:left w:val="none" w:sz="0" w:space="0" w:color="auto"/>
        <w:bottom w:val="none" w:sz="0" w:space="0" w:color="auto"/>
        <w:right w:val="none" w:sz="0" w:space="0" w:color="auto"/>
      </w:divBdr>
    </w:div>
    <w:div w:id="780756791">
      <w:bodyDiv w:val="1"/>
      <w:marLeft w:val="0"/>
      <w:marRight w:val="0"/>
      <w:marTop w:val="0"/>
      <w:marBottom w:val="0"/>
      <w:divBdr>
        <w:top w:val="none" w:sz="0" w:space="0" w:color="auto"/>
        <w:left w:val="none" w:sz="0" w:space="0" w:color="auto"/>
        <w:bottom w:val="none" w:sz="0" w:space="0" w:color="auto"/>
        <w:right w:val="none" w:sz="0" w:space="0" w:color="auto"/>
      </w:divBdr>
    </w:div>
    <w:div w:id="799880413">
      <w:bodyDiv w:val="1"/>
      <w:marLeft w:val="0"/>
      <w:marRight w:val="0"/>
      <w:marTop w:val="0"/>
      <w:marBottom w:val="0"/>
      <w:divBdr>
        <w:top w:val="none" w:sz="0" w:space="0" w:color="auto"/>
        <w:left w:val="none" w:sz="0" w:space="0" w:color="auto"/>
        <w:bottom w:val="none" w:sz="0" w:space="0" w:color="auto"/>
        <w:right w:val="none" w:sz="0" w:space="0" w:color="auto"/>
      </w:divBdr>
    </w:div>
    <w:div w:id="837692492">
      <w:bodyDiv w:val="1"/>
      <w:marLeft w:val="0"/>
      <w:marRight w:val="0"/>
      <w:marTop w:val="0"/>
      <w:marBottom w:val="0"/>
      <w:divBdr>
        <w:top w:val="none" w:sz="0" w:space="0" w:color="auto"/>
        <w:left w:val="none" w:sz="0" w:space="0" w:color="auto"/>
        <w:bottom w:val="none" w:sz="0" w:space="0" w:color="auto"/>
        <w:right w:val="none" w:sz="0" w:space="0" w:color="auto"/>
      </w:divBdr>
    </w:div>
    <w:div w:id="844704480">
      <w:bodyDiv w:val="1"/>
      <w:marLeft w:val="0"/>
      <w:marRight w:val="0"/>
      <w:marTop w:val="0"/>
      <w:marBottom w:val="0"/>
      <w:divBdr>
        <w:top w:val="none" w:sz="0" w:space="0" w:color="auto"/>
        <w:left w:val="none" w:sz="0" w:space="0" w:color="auto"/>
        <w:bottom w:val="none" w:sz="0" w:space="0" w:color="auto"/>
        <w:right w:val="none" w:sz="0" w:space="0" w:color="auto"/>
      </w:divBdr>
    </w:div>
    <w:div w:id="847446473">
      <w:bodyDiv w:val="1"/>
      <w:marLeft w:val="0"/>
      <w:marRight w:val="0"/>
      <w:marTop w:val="0"/>
      <w:marBottom w:val="0"/>
      <w:divBdr>
        <w:top w:val="none" w:sz="0" w:space="0" w:color="auto"/>
        <w:left w:val="none" w:sz="0" w:space="0" w:color="auto"/>
        <w:bottom w:val="none" w:sz="0" w:space="0" w:color="auto"/>
        <w:right w:val="none" w:sz="0" w:space="0" w:color="auto"/>
      </w:divBdr>
    </w:div>
    <w:div w:id="850264270">
      <w:bodyDiv w:val="1"/>
      <w:marLeft w:val="0"/>
      <w:marRight w:val="0"/>
      <w:marTop w:val="0"/>
      <w:marBottom w:val="0"/>
      <w:divBdr>
        <w:top w:val="none" w:sz="0" w:space="0" w:color="auto"/>
        <w:left w:val="none" w:sz="0" w:space="0" w:color="auto"/>
        <w:bottom w:val="none" w:sz="0" w:space="0" w:color="auto"/>
        <w:right w:val="none" w:sz="0" w:space="0" w:color="auto"/>
      </w:divBdr>
    </w:div>
    <w:div w:id="862477317">
      <w:bodyDiv w:val="1"/>
      <w:marLeft w:val="0"/>
      <w:marRight w:val="0"/>
      <w:marTop w:val="0"/>
      <w:marBottom w:val="0"/>
      <w:divBdr>
        <w:top w:val="none" w:sz="0" w:space="0" w:color="auto"/>
        <w:left w:val="none" w:sz="0" w:space="0" w:color="auto"/>
        <w:bottom w:val="none" w:sz="0" w:space="0" w:color="auto"/>
        <w:right w:val="none" w:sz="0" w:space="0" w:color="auto"/>
      </w:divBdr>
    </w:div>
    <w:div w:id="870918968">
      <w:bodyDiv w:val="1"/>
      <w:marLeft w:val="0"/>
      <w:marRight w:val="0"/>
      <w:marTop w:val="0"/>
      <w:marBottom w:val="0"/>
      <w:divBdr>
        <w:top w:val="none" w:sz="0" w:space="0" w:color="auto"/>
        <w:left w:val="none" w:sz="0" w:space="0" w:color="auto"/>
        <w:bottom w:val="none" w:sz="0" w:space="0" w:color="auto"/>
        <w:right w:val="none" w:sz="0" w:space="0" w:color="auto"/>
      </w:divBdr>
    </w:div>
    <w:div w:id="881287190">
      <w:bodyDiv w:val="1"/>
      <w:marLeft w:val="0"/>
      <w:marRight w:val="0"/>
      <w:marTop w:val="0"/>
      <w:marBottom w:val="0"/>
      <w:divBdr>
        <w:top w:val="none" w:sz="0" w:space="0" w:color="auto"/>
        <w:left w:val="none" w:sz="0" w:space="0" w:color="auto"/>
        <w:bottom w:val="none" w:sz="0" w:space="0" w:color="auto"/>
        <w:right w:val="none" w:sz="0" w:space="0" w:color="auto"/>
      </w:divBdr>
    </w:div>
    <w:div w:id="914625466">
      <w:bodyDiv w:val="1"/>
      <w:marLeft w:val="0"/>
      <w:marRight w:val="0"/>
      <w:marTop w:val="0"/>
      <w:marBottom w:val="0"/>
      <w:divBdr>
        <w:top w:val="none" w:sz="0" w:space="0" w:color="auto"/>
        <w:left w:val="none" w:sz="0" w:space="0" w:color="auto"/>
        <w:bottom w:val="none" w:sz="0" w:space="0" w:color="auto"/>
        <w:right w:val="none" w:sz="0" w:space="0" w:color="auto"/>
      </w:divBdr>
    </w:div>
    <w:div w:id="924612040">
      <w:bodyDiv w:val="1"/>
      <w:marLeft w:val="0"/>
      <w:marRight w:val="0"/>
      <w:marTop w:val="0"/>
      <w:marBottom w:val="0"/>
      <w:divBdr>
        <w:top w:val="none" w:sz="0" w:space="0" w:color="auto"/>
        <w:left w:val="none" w:sz="0" w:space="0" w:color="auto"/>
        <w:bottom w:val="none" w:sz="0" w:space="0" w:color="auto"/>
        <w:right w:val="none" w:sz="0" w:space="0" w:color="auto"/>
      </w:divBdr>
    </w:div>
    <w:div w:id="946935370">
      <w:bodyDiv w:val="1"/>
      <w:marLeft w:val="0"/>
      <w:marRight w:val="0"/>
      <w:marTop w:val="0"/>
      <w:marBottom w:val="0"/>
      <w:divBdr>
        <w:top w:val="none" w:sz="0" w:space="0" w:color="auto"/>
        <w:left w:val="none" w:sz="0" w:space="0" w:color="auto"/>
        <w:bottom w:val="none" w:sz="0" w:space="0" w:color="auto"/>
        <w:right w:val="none" w:sz="0" w:space="0" w:color="auto"/>
      </w:divBdr>
    </w:div>
    <w:div w:id="957375948">
      <w:bodyDiv w:val="1"/>
      <w:marLeft w:val="0"/>
      <w:marRight w:val="0"/>
      <w:marTop w:val="0"/>
      <w:marBottom w:val="0"/>
      <w:divBdr>
        <w:top w:val="none" w:sz="0" w:space="0" w:color="auto"/>
        <w:left w:val="none" w:sz="0" w:space="0" w:color="auto"/>
        <w:bottom w:val="none" w:sz="0" w:space="0" w:color="auto"/>
        <w:right w:val="none" w:sz="0" w:space="0" w:color="auto"/>
      </w:divBdr>
    </w:div>
    <w:div w:id="964971661">
      <w:bodyDiv w:val="1"/>
      <w:marLeft w:val="0"/>
      <w:marRight w:val="0"/>
      <w:marTop w:val="0"/>
      <w:marBottom w:val="0"/>
      <w:divBdr>
        <w:top w:val="none" w:sz="0" w:space="0" w:color="auto"/>
        <w:left w:val="none" w:sz="0" w:space="0" w:color="auto"/>
        <w:bottom w:val="none" w:sz="0" w:space="0" w:color="auto"/>
        <w:right w:val="none" w:sz="0" w:space="0" w:color="auto"/>
      </w:divBdr>
    </w:div>
    <w:div w:id="977689732">
      <w:bodyDiv w:val="1"/>
      <w:marLeft w:val="0"/>
      <w:marRight w:val="0"/>
      <w:marTop w:val="0"/>
      <w:marBottom w:val="0"/>
      <w:divBdr>
        <w:top w:val="none" w:sz="0" w:space="0" w:color="auto"/>
        <w:left w:val="none" w:sz="0" w:space="0" w:color="auto"/>
        <w:bottom w:val="none" w:sz="0" w:space="0" w:color="auto"/>
        <w:right w:val="none" w:sz="0" w:space="0" w:color="auto"/>
      </w:divBdr>
    </w:div>
    <w:div w:id="978074836">
      <w:bodyDiv w:val="1"/>
      <w:marLeft w:val="0"/>
      <w:marRight w:val="0"/>
      <w:marTop w:val="0"/>
      <w:marBottom w:val="0"/>
      <w:divBdr>
        <w:top w:val="none" w:sz="0" w:space="0" w:color="auto"/>
        <w:left w:val="none" w:sz="0" w:space="0" w:color="auto"/>
        <w:bottom w:val="none" w:sz="0" w:space="0" w:color="auto"/>
        <w:right w:val="none" w:sz="0" w:space="0" w:color="auto"/>
      </w:divBdr>
    </w:div>
    <w:div w:id="978075356">
      <w:bodyDiv w:val="1"/>
      <w:marLeft w:val="0"/>
      <w:marRight w:val="0"/>
      <w:marTop w:val="0"/>
      <w:marBottom w:val="0"/>
      <w:divBdr>
        <w:top w:val="none" w:sz="0" w:space="0" w:color="auto"/>
        <w:left w:val="none" w:sz="0" w:space="0" w:color="auto"/>
        <w:bottom w:val="none" w:sz="0" w:space="0" w:color="auto"/>
        <w:right w:val="none" w:sz="0" w:space="0" w:color="auto"/>
      </w:divBdr>
    </w:div>
    <w:div w:id="983659421">
      <w:bodyDiv w:val="1"/>
      <w:marLeft w:val="0"/>
      <w:marRight w:val="0"/>
      <w:marTop w:val="0"/>
      <w:marBottom w:val="0"/>
      <w:divBdr>
        <w:top w:val="none" w:sz="0" w:space="0" w:color="auto"/>
        <w:left w:val="none" w:sz="0" w:space="0" w:color="auto"/>
        <w:bottom w:val="none" w:sz="0" w:space="0" w:color="auto"/>
        <w:right w:val="none" w:sz="0" w:space="0" w:color="auto"/>
      </w:divBdr>
    </w:div>
    <w:div w:id="990908773">
      <w:bodyDiv w:val="1"/>
      <w:marLeft w:val="0"/>
      <w:marRight w:val="0"/>
      <w:marTop w:val="0"/>
      <w:marBottom w:val="0"/>
      <w:divBdr>
        <w:top w:val="none" w:sz="0" w:space="0" w:color="auto"/>
        <w:left w:val="none" w:sz="0" w:space="0" w:color="auto"/>
        <w:bottom w:val="none" w:sz="0" w:space="0" w:color="auto"/>
        <w:right w:val="none" w:sz="0" w:space="0" w:color="auto"/>
      </w:divBdr>
    </w:div>
    <w:div w:id="1003356745">
      <w:bodyDiv w:val="1"/>
      <w:marLeft w:val="0"/>
      <w:marRight w:val="0"/>
      <w:marTop w:val="0"/>
      <w:marBottom w:val="0"/>
      <w:divBdr>
        <w:top w:val="none" w:sz="0" w:space="0" w:color="auto"/>
        <w:left w:val="none" w:sz="0" w:space="0" w:color="auto"/>
        <w:bottom w:val="none" w:sz="0" w:space="0" w:color="auto"/>
        <w:right w:val="none" w:sz="0" w:space="0" w:color="auto"/>
      </w:divBdr>
    </w:div>
    <w:div w:id="1013606745">
      <w:bodyDiv w:val="1"/>
      <w:marLeft w:val="0"/>
      <w:marRight w:val="0"/>
      <w:marTop w:val="0"/>
      <w:marBottom w:val="0"/>
      <w:divBdr>
        <w:top w:val="none" w:sz="0" w:space="0" w:color="auto"/>
        <w:left w:val="none" w:sz="0" w:space="0" w:color="auto"/>
        <w:bottom w:val="none" w:sz="0" w:space="0" w:color="auto"/>
        <w:right w:val="none" w:sz="0" w:space="0" w:color="auto"/>
      </w:divBdr>
    </w:div>
    <w:div w:id="1015889335">
      <w:bodyDiv w:val="1"/>
      <w:marLeft w:val="0"/>
      <w:marRight w:val="0"/>
      <w:marTop w:val="0"/>
      <w:marBottom w:val="0"/>
      <w:divBdr>
        <w:top w:val="none" w:sz="0" w:space="0" w:color="auto"/>
        <w:left w:val="none" w:sz="0" w:space="0" w:color="auto"/>
        <w:bottom w:val="none" w:sz="0" w:space="0" w:color="auto"/>
        <w:right w:val="none" w:sz="0" w:space="0" w:color="auto"/>
      </w:divBdr>
    </w:div>
    <w:div w:id="1018387503">
      <w:bodyDiv w:val="1"/>
      <w:marLeft w:val="0"/>
      <w:marRight w:val="0"/>
      <w:marTop w:val="0"/>
      <w:marBottom w:val="0"/>
      <w:divBdr>
        <w:top w:val="none" w:sz="0" w:space="0" w:color="auto"/>
        <w:left w:val="none" w:sz="0" w:space="0" w:color="auto"/>
        <w:bottom w:val="none" w:sz="0" w:space="0" w:color="auto"/>
        <w:right w:val="none" w:sz="0" w:space="0" w:color="auto"/>
      </w:divBdr>
    </w:div>
    <w:div w:id="1019282883">
      <w:bodyDiv w:val="1"/>
      <w:marLeft w:val="0"/>
      <w:marRight w:val="0"/>
      <w:marTop w:val="0"/>
      <w:marBottom w:val="0"/>
      <w:divBdr>
        <w:top w:val="none" w:sz="0" w:space="0" w:color="auto"/>
        <w:left w:val="none" w:sz="0" w:space="0" w:color="auto"/>
        <w:bottom w:val="none" w:sz="0" w:space="0" w:color="auto"/>
        <w:right w:val="none" w:sz="0" w:space="0" w:color="auto"/>
      </w:divBdr>
    </w:div>
    <w:div w:id="1116216141">
      <w:bodyDiv w:val="1"/>
      <w:marLeft w:val="0"/>
      <w:marRight w:val="0"/>
      <w:marTop w:val="0"/>
      <w:marBottom w:val="0"/>
      <w:divBdr>
        <w:top w:val="none" w:sz="0" w:space="0" w:color="auto"/>
        <w:left w:val="none" w:sz="0" w:space="0" w:color="auto"/>
        <w:bottom w:val="none" w:sz="0" w:space="0" w:color="auto"/>
        <w:right w:val="none" w:sz="0" w:space="0" w:color="auto"/>
      </w:divBdr>
    </w:div>
    <w:div w:id="1189099658">
      <w:bodyDiv w:val="1"/>
      <w:marLeft w:val="0"/>
      <w:marRight w:val="0"/>
      <w:marTop w:val="0"/>
      <w:marBottom w:val="0"/>
      <w:divBdr>
        <w:top w:val="none" w:sz="0" w:space="0" w:color="auto"/>
        <w:left w:val="none" w:sz="0" w:space="0" w:color="auto"/>
        <w:bottom w:val="none" w:sz="0" w:space="0" w:color="auto"/>
        <w:right w:val="none" w:sz="0" w:space="0" w:color="auto"/>
      </w:divBdr>
    </w:div>
    <w:div w:id="1205290143">
      <w:bodyDiv w:val="1"/>
      <w:marLeft w:val="0"/>
      <w:marRight w:val="0"/>
      <w:marTop w:val="0"/>
      <w:marBottom w:val="0"/>
      <w:divBdr>
        <w:top w:val="none" w:sz="0" w:space="0" w:color="auto"/>
        <w:left w:val="none" w:sz="0" w:space="0" w:color="auto"/>
        <w:bottom w:val="none" w:sz="0" w:space="0" w:color="auto"/>
        <w:right w:val="none" w:sz="0" w:space="0" w:color="auto"/>
      </w:divBdr>
    </w:div>
    <w:div w:id="1211189096">
      <w:bodyDiv w:val="1"/>
      <w:marLeft w:val="0"/>
      <w:marRight w:val="0"/>
      <w:marTop w:val="0"/>
      <w:marBottom w:val="0"/>
      <w:divBdr>
        <w:top w:val="none" w:sz="0" w:space="0" w:color="auto"/>
        <w:left w:val="none" w:sz="0" w:space="0" w:color="auto"/>
        <w:bottom w:val="none" w:sz="0" w:space="0" w:color="auto"/>
        <w:right w:val="none" w:sz="0" w:space="0" w:color="auto"/>
      </w:divBdr>
    </w:div>
    <w:div w:id="1215040309">
      <w:bodyDiv w:val="1"/>
      <w:marLeft w:val="0"/>
      <w:marRight w:val="0"/>
      <w:marTop w:val="0"/>
      <w:marBottom w:val="0"/>
      <w:divBdr>
        <w:top w:val="none" w:sz="0" w:space="0" w:color="auto"/>
        <w:left w:val="none" w:sz="0" w:space="0" w:color="auto"/>
        <w:bottom w:val="none" w:sz="0" w:space="0" w:color="auto"/>
        <w:right w:val="none" w:sz="0" w:space="0" w:color="auto"/>
      </w:divBdr>
    </w:div>
    <w:div w:id="1236939549">
      <w:bodyDiv w:val="1"/>
      <w:marLeft w:val="0"/>
      <w:marRight w:val="0"/>
      <w:marTop w:val="0"/>
      <w:marBottom w:val="0"/>
      <w:divBdr>
        <w:top w:val="none" w:sz="0" w:space="0" w:color="auto"/>
        <w:left w:val="none" w:sz="0" w:space="0" w:color="auto"/>
        <w:bottom w:val="none" w:sz="0" w:space="0" w:color="auto"/>
        <w:right w:val="none" w:sz="0" w:space="0" w:color="auto"/>
      </w:divBdr>
    </w:div>
    <w:div w:id="1248226938">
      <w:bodyDiv w:val="1"/>
      <w:marLeft w:val="0"/>
      <w:marRight w:val="0"/>
      <w:marTop w:val="0"/>
      <w:marBottom w:val="0"/>
      <w:divBdr>
        <w:top w:val="none" w:sz="0" w:space="0" w:color="auto"/>
        <w:left w:val="none" w:sz="0" w:space="0" w:color="auto"/>
        <w:bottom w:val="none" w:sz="0" w:space="0" w:color="auto"/>
        <w:right w:val="none" w:sz="0" w:space="0" w:color="auto"/>
      </w:divBdr>
    </w:div>
    <w:div w:id="1257903588">
      <w:bodyDiv w:val="1"/>
      <w:marLeft w:val="0"/>
      <w:marRight w:val="0"/>
      <w:marTop w:val="0"/>
      <w:marBottom w:val="0"/>
      <w:divBdr>
        <w:top w:val="none" w:sz="0" w:space="0" w:color="auto"/>
        <w:left w:val="none" w:sz="0" w:space="0" w:color="auto"/>
        <w:bottom w:val="none" w:sz="0" w:space="0" w:color="auto"/>
        <w:right w:val="none" w:sz="0" w:space="0" w:color="auto"/>
      </w:divBdr>
    </w:div>
    <w:div w:id="1273585311">
      <w:bodyDiv w:val="1"/>
      <w:marLeft w:val="0"/>
      <w:marRight w:val="0"/>
      <w:marTop w:val="0"/>
      <w:marBottom w:val="0"/>
      <w:divBdr>
        <w:top w:val="none" w:sz="0" w:space="0" w:color="auto"/>
        <w:left w:val="none" w:sz="0" w:space="0" w:color="auto"/>
        <w:bottom w:val="none" w:sz="0" w:space="0" w:color="auto"/>
        <w:right w:val="none" w:sz="0" w:space="0" w:color="auto"/>
      </w:divBdr>
    </w:div>
    <w:div w:id="1279949242">
      <w:bodyDiv w:val="1"/>
      <w:marLeft w:val="0"/>
      <w:marRight w:val="0"/>
      <w:marTop w:val="0"/>
      <w:marBottom w:val="0"/>
      <w:divBdr>
        <w:top w:val="none" w:sz="0" w:space="0" w:color="auto"/>
        <w:left w:val="none" w:sz="0" w:space="0" w:color="auto"/>
        <w:bottom w:val="none" w:sz="0" w:space="0" w:color="auto"/>
        <w:right w:val="none" w:sz="0" w:space="0" w:color="auto"/>
      </w:divBdr>
    </w:div>
    <w:div w:id="1293096854">
      <w:bodyDiv w:val="1"/>
      <w:marLeft w:val="0"/>
      <w:marRight w:val="0"/>
      <w:marTop w:val="0"/>
      <w:marBottom w:val="0"/>
      <w:divBdr>
        <w:top w:val="none" w:sz="0" w:space="0" w:color="auto"/>
        <w:left w:val="none" w:sz="0" w:space="0" w:color="auto"/>
        <w:bottom w:val="none" w:sz="0" w:space="0" w:color="auto"/>
        <w:right w:val="none" w:sz="0" w:space="0" w:color="auto"/>
      </w:divBdr>
    </w:div>
    <w:div w:id="1306273881">
      <w:bodyDiv w:val="1"/>
      <w:marLeft w:val="0"/>
      <w:marRight w:val="0"/>
      <w:marTop w:val="0"/>
      <w:marBottom w:val="0"/>
      <w:divBdr>
        <w:top w:val="none" w:sz="0" w:space="0" w:color="auto"/>
        <w:left w:val="none" w:sz="0" w:space="0" w:color="auto"/>
        <w:bottom w:val="none" w:sz="0" w:space="0" w:color="auto"/>
        <w:right w:val="none" w:sz="0" w:space="0" w:color="auto"/>
      </w:divBdr>
    </w:div>
    <w:div w:id="1311328472">
      <w:bodyDiv w:val="1"/>
      <w:marLeft w:val="0"/>
      <w:marRight w:val="0"/>
      <w:marTop w:val="0"/>
      <w:marBottom w:val="0"/>
      <w:divBdr>
        <w:top w:val="none" w:sz="0" w:space="0" w:color="auto"/>
        <w:left w:val="none" w:sz="0" w:space="0" w:color="auto"/>
        <w:bottom w:val="none" w:sz="0" w:space="0" w:color="auto"/>
        <w:right w:val="none" w:sz="0" w:space="0" w:color="auto"/>
      </w:divBdr>
    </w:div>
    <w:div w:id="1320036896">
      <w:bodyDiv w:val="1"/>
      <w:marLeft w:val="0"/>
      <w:marRight w:val="0"/>
      <w:marTop w:val="0"/>
      <w:marBottom w:val="0"/>
      <w:divBdr>
        <w:top w:val="none" w:sz="0" w:space="0" w:color="auto"/>
        <w:left w:val="none" w:sz="0" w:space="0" w:color="auto"/>
        <w:bottom w:val="none" w:sz="0" w:space="0" w:color="auto"/>
        <w:right w:val="none" w:sz="0" w:space="0" w:color="auto"/>
      </w:divBdr>
    </w:div>
    <w:div w:id="1324895025">
      <w:bodyDiv w:val="1"/>
      <w:marLeft w:val="0"/>
      <w:marRight w:val="0"/>
      <w:marTop w:val="0"/>
      <w:marBottom w:val="0"/>
      <w:divBdr>
        <w:top w:val="none" w:sz="0" w:space="0" w:color="auto"/>
        <w:left w:val="none" w:sz="0" w:space="0" w:color="auto"/>
        <w:bottom w:val="none" w:sz="0" w:space="0" w:color="auto"/>
        <w:right w:val="none" w:sz="0" w:space="0" w:color="auto"/>
      </w:divBdr>
    </w:div>
    <w:div w:id="1331373971">
      <w:bodyDiv w:val="1"/>
      <w:marLeft w:val="0"/>
      <w:marRight w:val="0"/>
      <w:marTop w:val="0"/>
      <w:marBottom w:val="0"/>
      <w:divBdr>
        <w:top w:val="none" w:sz="0" w:space="0" w:color="auto"/>
        <w:left w:val="none" w:sz="0" w:space="0" w:color="auto"/>
        <w:bottom w:val="none" w:sz="0" w:space="0" w:color="auto"/>
        <w:right w:val="none" w:sz="0" w:space="0" w:color="auto"/>
      </w:divBdr>
    </w:div>
    <w:div w:id="1334722713">
      <w:bodyDiv w:val="1"/>
      <w:marLeft w:val="0"/>
      <w:marRight w:val="0"/>
      <w:marTop w:val="0"/>
      <w:marBottom w:val="0"/>
      <w:divBdr>
        <w:top w:val="none" w:sz="0" w:space="0" w:color="auto"/>
        <w:left w:val="none" w:sz="0" w:space="0" w:color="auto"/>
        <w:bottom w:val="none" w:sz="0" w:space="0" w:color="auto"/>
        <w:right w:val="none" w:sz="0" w:space="0" w:color="auto"/>
      </w:divBdr>
    </w:div>
    <w:div w:id="1374428507">
      <w:bodyDiv w:val="1"/>
      <w:marLeft w:val="0"/>
      <w:marRight w:val="0"/>
      <w:marTop w:val="0"/>
      <w:marBottom w:val="0"/>
      <w:divBdr>
        <w:top w:val="none" w:sz="0" w:space="0" w:color="auto"/>
        <w:left w:val="none" w:sz="0" w:space="0" w:color="auto"/>
        <w:bottom w:val="none" w:sz="0" w:space="0" w:color="auto"/>
        <w:right w:val="none" w:sz="0" w:space="0" w:color="auto"/>
      </w:divBdr>
    </w:div>
    <w:div w:id="1387685189">
      <w:bodyDiv w:val="1"/>
      <w:marLeft w:val="0"/>
      <w:marRight w:val="0"/>
      <w:marTop w:val="0"/>
      <w:marBottom w:val="0"/>
      <w:divBdr>
        <w:top w:val="none" w:sz="0" w:space="0" w:color="auto"/>
        <w:left w:val="none" w:sz="0" w:space="0" w:color="auto"/>
        <w:bottom w:val="none" w:sz="0" w:space="0" w:color="auto"/>
        <w:right w:val="none" w:sz="0" w:space="0" w:color="auto"/>
      </w:divBdr>
    </w:div>
    <w:div w:id="1428228191">
      <w:bodyDiv w:val="1"/>
      <w:marLeft w:val="0"/>
      <w:marRight w:val="0"/>
      <w:marTop w:val="0"/>
      <w:marBottom w:val="0"/>
      <w:divBdr>
        <w:top w:val="none" w:sz="0" w:space="0" w:color="auto"/>
        <w:left w:val="none" w:sz="0" w:space="0" w:color="auto"/>
        <w:bottom w:val="none" w:sz="0" w:space="0" w:color="auto"/>
        <w:right w:val="none" w:sz="0" w:space="0" w:color="auto"/>
      </w:divBdr>
    </w:div>
    <w:div w:id="1450006543">
      <w:bodyDiv w:val="1"/>
      <w:marLeft w:val="0"/>
      <w:marRight w:val="0"/>
      <w:marTop w:val="0"/>
      <w:marBottom w:val="0"/>
      <w:divBdr>
        <w:top w:val="none" w:sz="0" w:space="0" w:color="auto"/>
        <w:left w:val="none" w:sz="0" w:space="0" w:color="auto"/>
        <w:bottom w:val="none" w:sz="0" w:space="0" w:color="auto"/>
        <w:right w:val="none" w:sz="0" w:space="0" w:color="auto"/>
      </w:divBdr>
    </w:div>
    <w:div w:id="1457721519">
      <w:bodyDiv w:val="1"/>
      <w:marLeft w:val="0"/>
      <w:marRight w:val="0"/>
      <w:marTop w:val="0"/>
      <w:marBottom w:val="0"/>
      <w:divBdr>
        <w:top w:val="none" w:sz="0" w:space="0" w:color="auto"/>
        <w:left w:val="none" w:sz="0" w:space="0" w:color="auto"/>
        <w:bottom w:val="none" w:sz="0" w:space="0" w:color="auto"/>
        <w:right w:val="none" w:sz="0" w:space="0" w:color="auto"/>
      </w:divBdr>
    </w:div>
    <w:div w:id="1467358434">
      <w:bodyDiv w:val="1"/>
      <w:marLeft w:val="0"/>
      <w:marRight w:val="0"/>
      <w:marTop w:val="0"/>
      <w:marBottom w:val="0"/>
      <w:divBdr>
        <w:top w:val="none" w:sz="0" w:space="0" w:color="auto"/>
        <w:left w:val="none" w:sz="0" w:space="0" w:color="auto"/>
        <w:bottom w:val="none" w:sz="0" w:space="0" w:color="auto"/>
        <w:right w:val="none" w:sz="0" w:space="0" w:color="auto"/>
      </w:divBdr>
    </w:div>
    <w:div w:id="1493910652">
      <w:bodyDiv w:val="1"/>
      <w:marLeft w:val="0"/>
      <w:marRight w:val="0"/>
      <w:marTop w:val="0"/>
      <w:marBottom w:val="0"/>
      <w:divBdr>
        <w:top w:val="none" w:sz="0" w:space="0" w:color="auto"/>
        <w:left w:val="none" w:sz="0" w:space="0" w:color="auto"/>
        <w:bottom w:val="none" w:sz="0" w:space="0" w:color="auto"/>
        <w:right w:val="none" w:sz="0" w:space="0" w:color="auto"/>
      </w:divBdr>
    </w:div>
    <w:div w:id="1513449126">
      <w:bodyDiv w:val="1"/>
      <w:marLeft w:val="0"/>
      <w:marRight w:val="0"/>
      <w:marTop w:val="0"/>
      <w:marBottom w:val="0"/>
      <w:divBdr>
        <w:top w:val="none" w:sz="0" w:space="0" w:color="auto"/>
        <w:left w:val="none" w:sz="0" w:space="0" w:color="auto"/>
        <w:bottom w:val="none" w:sz="0" w:space="0" w:color="auto"/>
        <w:right w:val="none" w:sz="0" w:space="0" w:color="auto"/>
      </w:divBdr>
    </w:div>
    <w:div w:id="1520464933">
      <w:bodyDiv w:val="1"/>
      <w:marLeft w:val="0"/>
      <w:marRight w:val="0"/>
      <w:marTop w:val="0"/>
      <w:marBottom w:val="0"/>
      <w:divBdr>
        <w:top w:val="none" w:sz="0" w:space="0" w:color="auto"/>
        <w:left w:val="none" w:sz="0" w:space="0" w:color="auto"/>
        <w:bottom w:val="none" w:sz="0" w:space="0" w:color="auto"/>
        <w:right w:val="none" w:sz="0" w:space="0" w:color="auto"/>
      </w:divBdr>
    </w:div>
    <w:div w:id="1553808694">
      <w:bodyDiv w:val="1"/>
      <w:marLeft w:val="0"/>
      <w:marRight w:val="0"/>
      <w:marTop w:val="0"/>
      <w:marBottom w:val="0"/>
      <w:divBdr>
        <w:top w:val="none" w:sz="0" w:space="0" w:color="auto"/>
        <w:left w:val="none" w:sz="0" w:space="0" w:color="auto"/>
        <w:bottom w:val="none" w:sz="0" w:space="0" w:color="auto"/>
        <w:right w:val="none" w:sz="0" w:space="0" w:color="auto"/>
      </w:divBdr>
    </w:div>
    <w:div w:id="1578517913">
      <w:bodyDiv w:val="1"/>
      <w:marLeft w:val="0"/>
      <w:marRight w:val="0"/>
      <w:marTop w:val="0"/>
      <w:marBottom w:val="0"/>
      <w:divBdr>
        <w:top w:val="none" w:sz="0" w:space="0" w:color="auto"/>
        <w:left w:val="none" w:sz="0" w:space="0" w:color="auto"/>
        <w:bottom w:val="none" w:sz="0" w:space="0" w:color="auto"/>
        <w:right w:val="none" w:sz="0" w:space="0" w:color="auto"/>
      </w:divBdr>
    </w:div>
    <w:div w:id="1580017036">
      <w:bodyDiv w:val="1"/>
      <w:marLeft w:val="0"/>
      <w:marRight w:val="0"/>
      <w:marTop w:val="0"/>
      <w:marBottom w:val="0"/>
      <w:divBdr>
        <w:top w:val="none" w:sz="0" w:space="0" w:color="auto"/>
        <w:left w:val="none" w:sz="0" w:space="0" w:color="auto"/>
        <w:bottom w:val="none" w:sz="0" w:space="0" w:color="auto"/>
        <w:right w:val="none" w:sz="0" w:space="0" w:color="auto"/>
      </w:divBdr>
    </w:div>
    <w:div w:id="1580555028">
      <w:bodyDiv w:val="1"/>
      <w:marLeft w:val="0"/>
      <w:marRight w:val="0"/>
      <w:marTop w:val="0"/>
      <w:marBottom w:val="0"/>
      <w:divBdr>
        <w:top w:val="none" w:sz="0" w:space="0" w:color="auto"/>
        <w:left w:val="none" w:sz="0" w:space="0" w:color="auto"/>
        <w:bottom w:val="none" w:sz="0" w:space="0" w:color="auto"/>
        <w:right w:val="none" w:sz="0" w:space="0" w:color="auto"/>
      </w:divBdr>
    </w:div>
    <w:div w:id="1632664603">
      <w:bodyDiv w:val="1"/>
      <w:marLeft w:val="0"/>
      <w:marRight w:val="0"/>
      <w:marTop w:val="0"/>
      <w:marBottom w:val="0"/>
      <w:divBdr>
        <w:top w:val="none" w:sz="0" w:space="0" w:color="auto"/>
        <w:left w:val="none" w:sz="0" w:space="0" w:color="auto"/>
        <w:bottom w:val="none" w:sz="0" w:space="0" w:color="auto"/>
        <w:right w:val="none" w:sz="0" w:space="0" w:color="auto"/>
      </w:divBdr>
    </w:div>
    <w:div w:id="1638991799">
      <w:bodyDiv w:val="1"/>
      <w:marLeft w:val="0"/>
      <w:marRight w:val="0"/>
      <w:marTop w:val="0"/>
      <w:marBottom w:val="0"/>
      <w:divBdr>
        <w:top w:val="none" w:sz="0" w:space="0" w:color="auto"/>
        <w:left w:val="none" w:sz="0" w:space="0" w:color="auto"/>
        <w:bottom w:val="none" w:sz="0" w:space="0" w:color="auto"/>
        <w:right w:val="none" w:sz="0" w:space="0" w:color="auto"/>
      </w:divBdr>
    </w:div>
    <w:div w:id="1640770543">
      <w:bodyDiv w:val="1"/>
      <w:marLeft w:val="0"/>
      <w:marRight w:val="0"/>
      <w:marTop w:val="0"/>
      <w:marBottom w:val="0"/>
      <w:divBdr>
        <w:top w:val="none" w:sz="0" w:space="0" w:color="auto"/>
        <w:left w:val="none" w:sz="0" w:space="0" w:color="auto"/>
        <w:bottom w:val="none" w:sz="0" w:space="0" w:color="auto"/>
        <w:right w:val="none" w:sz="0" w:space="0" w:color="auto"/>
      </w:divBdr>
    </w:div>
    <w:div w:id="1657300924">
      <w:bodyDiv w:val="1"/>
      <w:marLeft w:val="0"/>
      <w:marRight w:val="0"/>
      <w:marTop w:val="0"/>
      <w:marBottom w:val="0"/>
      <w:divBdr>
        <w:top w:val="none" w:sz="0" w:space="0" w:color="auto"/>
        <w:left w:val="none" w:sz="0" w:space="0" w:color="auto"/>
        <w:bottom w:val="none" w:sz="0" w:space="0" w:color="auto"/>
        <w:right w:val="none" w:sz="0" w:space="0" w:color="auto"/>
      </w:divBdr>
    </w:div>
    <w:div w:id="1670215511">
      <w:bodyDiv w:val="1"/>
      <w:marLeft w:val="0"/>
      <w:marRight w:val="0"/>
      <w:marTop w:val="0"/>
      <w:marBottom w:val="0"/>
      <w:divBdr>
        <w:top w:val="none" w:sz="0" w:space="0" w:color="auto"/>
        <w:left w:val="none" w:sz="0" w:space="0" w:color="auto"/>
        <w:bottom w:val="none" w:sz="0" w:space="0" w:color="auto"/>
        <w:right w:val="none" w:sz="0" w:space="0" w:color="auto"/>
      </w:divBdr>
    </w:div>
    <w:div w:id="1678999514">
      <w:bodyDiv w:val="1"/>
      <w:marLeft w:val="0"/>
      <w:marRight w:val="0"/>
      <w:marTop w:val="0"/>
      <w:marBottom w:val="0"/>
      <w:divBdr>
        <w:top w:val="none" w:sz="0" w:space="0" w:color="auto"/>
        <w:left w:val="none" w:sz="0" w:space="0" w:color="auto"/>
        <w:bottom w:val="none" w:sz="0" w:space="0" w:color="auto"/>
        <w:right w:val="none" w:sz="0" w:space="0" w:color="auto"/>
      </w:divBdr>
    </w:div>
    <w:div w:id="1690446823">
      <w:bodyDiv w:val="1"/>
      <w:marLeft w:val="0"/>
      <w:marRight w:val="0"/>
      <w:marTop w:val="0"/>
      <w:marBottom w:val="0"/>
      <w:divBdr>
        <w:top w:val="none" w:sz="0" w:space="0" w:color="auto"/>
        <w:left w:val="none" w:sz="0" w:space="0" w:color="auto"/>
        <w:bottom w:val="none" w:sz="0" w:space="0" w:color="auto"/>
        <w:right w:val="none" w:sz="0" w:space="0" w:color="auto"/>
      </w:divBdr>
    </w:div>
    <w:div w:id="1690525664">
      <w:bodyDiv w:val="1"/>
      <w:marLeft w:val="0"/>
      <w:marRight w:val="0"/>
      <w:marTop w:val="0"/>
      <w:marBottom w:val="0"/>
      <w:divBdr>
        <w:top w:val="none" w:sz="0" w:space="0" w:color="auto"/>
        <w:left w:val="none" w:sz="0" w:space="0" w:color="auto"/>
        <w:bottom w:val="none" w:sz="0" w:space="0" w:color="auto"/>
        <w:right w:val="none" w:sz="0" w:space="0" w:color="auto"/>
      </w:divBdr>
    </w:div>
    <w:div w:id="1697656027">
      <w:bodyDiv w:val="1"/>
      <w:marLeft w:val="0"/>
      <w:marRight w:val="0"/>
      <w:marTop w:val="0"/>
      <w:marBottom w:val="0"/>
      <w:divBdr>
        <w:top w:val="none" w:sz="0" w:space="0" w:color="auto"/>
        <w:left w:val="none" w:sz="0" w:space="0" w:color="auto"/>
        <w:bottom w:val="none" w:sz="0" w:space="0" w:color="auto"/>
        <w:right w:val="none" w:sz="0" w:space="0" w:color="auto"/>
      </w:divBdr>
    </w:div>
    <w:div w:id="1702626475">
      <w:bodyDiv w:val="1"/>
      <w:marLeft w:val="0"/>
      <w:marRight w:val="0"/>
      <w:marTop w:val="0"/>
      <w:marBottom w:val="0"/>
      <w:divBdr>
        <w:top w:val="none" w:sz="0" w:space="0" w:color="auto"/>
        <w:left w:val="none" w:sz="0" w:space="0" w:color="auto"/>
        <w:bottom w:val="none" w:sz="0" w:space="0" w:color="auto"/>
        <w:right w:val="none" w:sz="0" w:space="0" w:color="auto"/>
      </w:divBdr>
    </w:div>
    <w:div w:id="1704555281">
      <w:bodyDiv w:val="1"/>
      <w:marLeft w:val="0"/>
      <w:marRight w:val="0"/>
      <w:marTop w:val="0"/>
      <w:marBottom w:val="0"/>
      <w:divBdr>
        <w:top w:val="none" w:sz="0" w:space="0" w:color="auto"/>
        <w:left w:val="none" w:sz="0" w:space="0" w:color="auto"/>
        <w:bottom w:val="none" w:sz="0" w:space="0" w:color="auto"/>
        <w:right w:val="none" w:sz="0" w:space="0" w:color="auto"/>
      </w:divBdr>
    </w:div>
    <w:div w:id="1720471376">
      <w:bodyDiv w:val="1"/>
      <w:marLeft w:val="0"/>
      <w:marRight w:val="0"/>
      <w:marTop w:val="0"/>
      <w:marBottom w:val="0"/>
      <w:divBdr>
        <w:top w:val="none" w:sz="0" w:space="0" w:color="auto"/>
        <w:left w:val="none" w:sz="0" w:space="0" w:color="auto"/>
        <w:bottom w:val="none" w:sz="0" w:space="0" w:color="auto"/>
        <w:right w:val="none" w:sz="0" w:space="0" w:color="auto"/>
      </w:divBdr>
    </w:div>
    <w:div w:id="1734543992">
      <w:bodyDiv w:val="1"/>
      <w:marLeft w:val="0"/>
      <w:marRight w:val="0"/>
      <w:marTop w:val="0"/>
      <w:marBottom w:val="0"/>
      <w:divBdr>
        <w:top w:val="none" w:sz="0" w:space="0" w:color="auto"/>
        <w:left w:val="none" w:sz="0" w:space="0" w:color="auto"/>
        <w:bottom w:val="none" w:sz="0" w:space="0" w:color="auto"/>
        <w:right w:val="none" w:sz="0" w:space="0" w:color="auto"/>
      </w:divBdr>
    </w:div>
    <w:div w:id="1751459459">
      <w:bodyDiv w:val="1"/>
      <w:marLeft w:val="0"/>
      <w:marRight w:val="0"/>
      <w:marTop w:val="0"/>
      <w:marBottom w:val="0"/>
      <w:divBdr>
        <w:top w:val="none" w:sz="0" w:space="0" w:color="auto"/>
        <w:left w:val="none" w:sz="0" w:space="0" w:color="auto"/>
        <w:bottom w:val="none" w:sz="0" w:space="0" w:color="auto"/>
        <w:right w:val="none" w:sz="0" w:space="0" w:color="auto"/>
      </w:divBdr>
    </w:div>
    <w:div w:id="1768571474">
      <w:bodyDiv w:val="1"/>
      <w:marLeft w:val="0"/>
      <w:marRight w:val="0"/>
      <w:marTop w:val="0"/>
      <w:marBottom w:val="0"/>
      <w:divBdr>
        <w:top w:val="none" w:sz="0" w:space="0" w:color="auto"/>
        <w:left w:val="none" w:sz="0" w:space="0" w:color="auto"/>
        <w:bottom w:val="none" w:sz="0" w:space="0" w:color="auto"/>
        <w:right w:val="none" w:sz="0" w:space="0" w:color="auto"/>
      </w:divBdr>
    </w:div>
    <w:div w:id="1791167022">
      <w:bodyDiv w:val="1"/>
      <w:marLeft w:val="0"/>
      <w:marRight w:val="0"/>
      <w:marTop w:val="0"/>
      <w:marBottom w:val="0"/>
      <w:divBdr>
        <w:top w:val="none" w:sz="0" w:space="0" w:color="auto"/>
        <w:left w:val="none" w:sz="0" w:space="0" w:color="auto"/>
        <w:bottom w:val="none" w:sz="0" w:space="0" w:color="auto"/>
        <w:right w:val="none" w:sz="0" w:space="0" w:color="auto"/>
      </w:divBdr>
    </w:div>
    <w:div w:id="1812333056">
      <w:bodyDiv w:val="1"/>
      <w:marLeft w:val="0"/>
      <w:marRight w:val="0"/>
      <w:marTop w:val="0"/>
      <w:marBottom w:val="0"/>
      <w:divBdr>
        <w:top w:val="none" w:sz="0" w:space="0" w:color="auto"/>
        <w:left w:val="none" w:sz="0" w:space="0" w:color="auto"/>
        <w:bottom w:val="none" w:sz="0" w:space="0" w:color="auto"/>
        <w:right w:val="none" w:sz="0" w:space="0" w:color="auto"/>
      </w:divBdr>
    </w:div>
    <w:div w:id="1817795108">
      <w:bodyDiv w:val="1"/>
      <w:marLeft w:val="0"/>
      <w:marRight w:val="0"/>
      <w:marTop w:val="0"/>
      <w:marBottom w:val="0"/>
      <w:divBdr>
        <w:top w:val="none" w:sz="0" w:space="0" w:color="auto"/>
        <w:left w:val="none" w:sz="0" w:space="0" w:color="auto"/>
        <w:bottom w:val="none" w:sz="0" w:space="0" w:color="auto"/>
        <w:right w:val="none" w:sz="0" w:space="0" w:color="auto"/>
      </w:divBdr>
    </w:div>
    <w:div w:id="1841120182">
      <w:bodyDiv w:val="1"/>
      <w:marLeft w:val="0"/>
      <w:marRight w:val="0"/>
      <w:marTop w:val="0"/>
      <w:marBottom w:val="0"/>
      <w:divBdr>
        <w:top w:val="none" w:sz="0" w:space="0" w:color="auto"/>
        <w:left w:val="none" w:sz="0" w:space="0" w:color="auto"/>
        <w:bottom w:val="none" w:sz="0" w:space="0" w:color="auto"/>
        <w:right w:val="none" w:sz="0" w:space="0" w:color="auto"/>
      </w:divBdr>
    </w:div>
    <w:div w:id="1850631213">
      <w:bodyDiv w:val="1"/>
      <w:marLeft w:val="0"/>
      <w:marRight w:val="0"/>
      <w:marTop w:val="0"/>
      <w:marBottom w:val="0"/>
      <w:divBdr>
        <w:top w:val="none" w:sz="0" w:space="0" w:color="auto"/>
        <w:left w:val="none" w:sz="0" w:space="0" w:color="auto"/>
        <w:bottom w:val="none" w:sz="0" w:space="0" w:color="auto"/>
        <w:right w:val="none" w:sz="0" w:space="0" w:color="auto"/>
      </w:divBdr>
    </w:div>
    <w:div w:id="1867020471">
      <w:bodyDiv w:val="1"/>
      <w:marLeft w:val="0"/>
      <w:marRight w:val="0"/>
      <w:marTop w:val="0"/>
      <w:marBottom w:val="0"/>
      <w:divBdr>
        <w:top w:val="none" w:sz="0" w:space="0" w:color="auto"/>
        <w:left w:val="none" w:sz="0" w:space="0" w:color="auto"/>
        <w:bottom w:val="none" w:sz="0" w:space="0" w:color="auto"/>
        <w:right w:val="none" w:sz="0" w:space="0" w:color="auto"/>
      </w:divBdr>
    </w:div>
    <w:div w:id="1867404039">
      <w:bodyDiv w:val="1"/>
      <w:marLeft w:val="0"/>
      <w:marRight w:val="0"/>
      <w:marTop w:val="0"/>
      <w:marBottom w:val="0"/>
      <w:divBdr>
        <w:top w:val="none" w:sz="0" w:space="0" w:color="auto"/>
        <w:left w:val="none" w:sz="0" w:space="0" w:color="auto"/>
        <w:bottom w:val="none" w:sz="0" w:space="0" w:color="auto"/>
        <w:right w:val="none" w:sz="0" w:space="0" w:color="auto"/>
      </w:divBdr>
    </w:div>
    <w:div w:id="1874420359">
      <w:bodyDiv w:val="1"/>
      <w:marLeft w:val="0"/>
      <w:marRight w:val="0"/>
      <w:marTop w:val="0"/>
      <w:marBottom w:val="0"/>
      <w:divBdr>
        <w:top w:val="none" w:sz="0" w:space="0" w:color="auto"/>
        <w:left w:val="none" w:sz="0" w:space="0" w:color="auto"/>
        <w:bottom w:val="none" w:sz="0" w:space="0" w:color="auto"/>
        <w:right w:val="none" w:sz="0" w:space="0" w:color="auto"/>
      </w:divBdr>
    </w:div>
    <w:div w:id="1893037779">
      <w:bodyDiv w:val="1"/>
      <w:marLeft w:val="0"/>
      <w:marRight w:val="0"/>
      <w:marTop w:val="0"/>
      <w:marBottom w:val="0"/>
      <w:divBdr>
        <w:top w:val="none" w:sz="0" w:space="0" w:color="auto"/>
        <w:left w:val="none" w:sz="0" w:space="0" w:color="auto"/>
        <w:bottom w:val="none" w:sz="0" w:space="0" w:color="auto"/>
        <w:right w:val="none" w:sz="0" w:space="0" w:color="auto"/>
      </w:divBdr>
    </w:div>
    <w:div w:id="1900088694">
      <w:bodyDiv w:val="1"/>
      <w:marLeft w:val="0"/>
      <w:marRight w:val="0"/>
      <w:marTop w:val="0"/>
      <w:marBottom w:val="0"/>
      <w:divBdr>
        <w:top w:val="none" w:sz="0" w:space="0" w:color="auto"/>
        <w:left w:val="none" w:sz="0" w:space="0" w:color="auto"/>
        <w:bottom w:val="none" w:sz="0" w:space="0" w:color="auto"/>
        <w:right w:val="none" w:sz="0" w:space="0" w:color="auto"/>
      </w:divBdr>
    </w:div>
    <w:div w:id="1908414234">
      <w:bodyDiv w:val="1"/>
      <w:marLeft w:val="0"/>
      <w:marRight w:val="0"/>
      <w:marTop w:val="0"/>
      <w:marBottom w:val="0"/>
      <w:divBdr>
        <w:top w:val="none" w:sz="0" w:space="0" w:color="auto"/>
        <w:left w:val="none" w:sz="0" w:space="0" w:color="auto"/>
        <w:bottom w:val="none" w:sz="0" w:space="0" w:color="auto"/>
        <w:right w:val="none" w:sz="0" w:space="0" w:color="auto"/>
      </w:divBdr>
    </w:div>
    <w:div w:id="1912498969">
      <w:bodyDiv w:val="1"/>
      <w:marLeft w:val="0"/>
      <w:marRight w:val="0"/>
      <w:marTop w:val="0"/>
      <w:marBottom w:val="0"/>
      <w:divBdr>
        <w:top w:val="none" w:sz="0" w:space="0" w:color="auto"/>
        <w:left w:val="none" w:sz="0" w:space="0" w:color="auto"/>
        <w:bottom w:val="none" w:sz="0" w:space="0" w:color="auto"/>
        <w:right w:val="none" w:sz="0" w:space="0" w:color="auto"/>
      </w:divBdr>
    </w:div>
    <w:div w:id="1912815624">
      <w:bodyDiv w:val="1"/>
      <w:marLeft w:val="0"/>
      <w:marRight w:val="0"/>
      <w:marTop w:val="0"/>
      <w:marBottom w:val="0"/>
      <w:divBdr>
        <w:top w:val="none" w:sz="0" w:space="0" w:color="auto"/>
        <w:left w:val="none" w:sz="0" w:space="0" w:color="auto"/>
        <w:bottom w:val="none" w:sz="0" w:space="0" w:color="auto"/>
        <w:right w:val="none" w:sz="0" w:space="0" w:color="auto"/>
      </w:divBdr>
    </w:div>
    <w:div w:id="1927301660">
      <w:bodyDiv w:val="1"/>
      <w:marLeft w:val="0"/>
      <w:marRight w:val="0"/>
      <w:marTop w:val="0"/>
      <w:marBottom w:val="0"/>
      <w:divBdr>
        <w:top w:val="none" w:sz="0" w:space="0" w:color="auto"/>
        <w:left w:val="none" w:sz="0" w:space="0" w:color="auto"/>
        <w:bottom w:val="none" w:sz="0" w:space="0" w:color="auto"/>
        <w:right w:val="none" w:sz="0" w:space="0" w:color="auto"/>
      </w:divBdr>
    </w:div>
    <w:div w:id="1928223475">
      <w:bodyDiv w:val="1"/>
      <w:marLeft w:val="0"/>
      <w:marRight w:val="0"/>
      <w:marTop w:val="0"/>
      <w:marBottom w:val="0"/>
      <w:divBdr>
        <w:top w:val="none" w:sz="0" w:space="0" w:color="auto"/>
        <w:left w:val="none" w:sz="0" w:space="0" w:color="auto"/>
        <w:bottom w:val="none" w:sz="0" w:space="0" w:color="auto"/>
        <w:right w:val="none" w:sz="0" w:space="0" w:color="auto"/>
      </w:divBdr>
    </w:div>
    <w:div w:id="1935043786">
      <w:bodyDiv w:val="1"/>
      <w:marLeft w:val="0"/>
      <w:marRight w:val="0"/>
      <w:marTop w:val="0"/>
      <w:marBottom w:val="0"/>
      <w:divBdr>
        <w:top w:val="none" w:sz="0" w:space="0" w:color="auto"/>
        <w:left w:val="none" w:sz="0" w:space="0" w:color="auto"/>
        <w:bottom w:val="none" w:sz="0" w:space="0" w:color="auto"/>
        <w:right w:val="none" w:sz="0" w:space="0" w:color="auto"/>
      </w:divBdr>
    </w:div>
    <w:div w:id="1941183426">
      <w:bodyDiv w:val="1"/>
      <w:marLeft w:val="0"/>
      <w:marRight w:val="0"/>
      <w:marTop w:val="0"/>
      <w:marBottom w:val="0"/>
      <w:divBdr>
        <w:top w:val="none" w:sz="0" w:space="0" w:color="auto"/>
        <w:left w:val="none" w:sz="0" w:space="0" w:color="auto"/>
        <w:bottom w:val="none" w:sz="0" w:space="0" w:color="auto"/>
        <w:right w:val="none" w:sz="0" w:space="0" w:color="auto"/>
      </w:divBdr>
    </w:div>
    <w:div w:id="1949774473">
      <w:bodyDiv w:val="1"/>
      <w:marLeft w:val="0"/>
      <w:marRight w:val="0"/>
      <w:marTop w:val="0"/>
      <w:marBottom w:val="0"/>
      <w:divBdr>
        <w:top w:val="none" w:sz="0" w:space="0" w:color="auto"/>
        <w:left w:val="none" w:sz="0" w:space="0" w:color="auto"/>
        <w:bottom w:val="none" w:sz="0" w:space="0" w:color="auto"/>
        <w:right w:val="none" w:sz="0" w:space="0" w:color="auto"/>
      </w:divBdr>
    </w:div>
    <w:div w:id="1955403754">
      <w:bodyDiv w:val="1"/>
      <w:marLeft w:val="0"/>
      <w:marRight w:val="0"/>
      <w:marTop w:val="0"/>
      <w:marBottom w:val="0"/>
      <w:divBdr>
        <w:top w:val="none" w:sz="0" w:space="0" w:color="auto"/>
        <w:left w:val="none" w:sz="0" w:space="0" w:color="auto"/>
        <w:bottom w:val="none" w:sz="0" w:space="0" w:color="auto"/>
        <w:right w:val="none" w:sz="0" w:space="0" w:color="auto"/>
      </w:divBdr>
    </w:div>
    <w:div w:id="1969704862">
      <w:bodyDiv w:val="1"/>
      <w:marLeft w:val="0"/>
      <w:marRight w:val="0"/>
      <w:marTop w:val="0"/>
      <w:marBottom w:val="0"/>
      <w:divBdr>
        <w:top w:val="none" w:sz="0" w:space="0" w:color="auto"/>
        <w:left w:val="none" w:sz="0" w:space="0" w:color="auto"/>
        <w:bottom w:val="none" w:sz="0" w:space="0" w:color="auto"/>
        <w:right w:val="none" w:sz="0" w:space="0" w:color="auto"/>
      </w:divBdr>
    </w:div>
    <w:div w:id="1983657872">
      <w:bodyDiv w:val="1"/>
      <w:marLeft w:val="0"/>
      <w:marRight w:val="0"/>
      <w:marTop w:val="0"/>
      <w:marBottom w:val="0"/>
      <w:divBdr>
        <w:top w:val="none" w:sz="0" w:space="0" w:color="auto"/>
        <w:left w:val="none" w:sz="0" w:space="0" w:color="auto"/>
        <w:bottom w:val="none" w:sz="0" w:space="0" w:color="auto"/>
        <w:right w:val="none" w:sz="0" w:space="0" w:color="auto"/>
      </w:divBdr>
    </w:div>
    <w:div w:id="1988899485">
      <w:bodyDiv w:val="1"/>
      <w:marLeft w:val="0"/>
      <w:marRight w:val="0"/>
      <w:marTop w:val="0"/>
      <w:marBottom w:val="0"/>
      <w:divBdr>
        <w:top w:val="none" w:sz="0" w:space="0" w:color="auto"/>
        <w:left w:val="none" w:sz="0" w:space="0" w:color="auto"/>
        <w:bottom w:val="none" w:sz="0" w:space="0" w:color="auto"/>
        <w:right w:val="none" w:sz="0" w:space="0" w:color="auto"/>
      </w:divBdr>
    </w:div>
    <w:div w:id="1990476129">
      <w:bodyDiv w:val="1"/>
      <w:marLeft w:val="0"/>
      <w:marRight w:val="0"/>
      <w:marTop w:val="0"/>
      <w:marBottom w:val="0"/>
      <w:divBdr>
        <w:top w:val="none" w:sz="0" w:space="0" w:color="auto"/>
        <w:left w:val="none" w:sz="0" w:space="0" w:color="auto"/>
        <w:bottom w:val="none" w:sz="0" w:space="0" w:color="auto"/>
        <w:right w:val="none" w:sz="0" w:space="0" w:color="auto"/>
      </w:divBdr>
    </w:div>
    <w:div w:id="2042389871">
      <w:bodyDiv w:val="1"/>
      <w:marLeft w:val="0"/>
      <w:marRight w:val="0"/>
      <w:marTop w:val="0"/>
      <w:marBottom w:val="0"/>
      <w:divBdr>
        <w:top w:val="none" w:sz="0" w:space="0" w:color="auto"/>
        <w:left w:val="none" w:sz="0" w:space="0" w:color="auto"/>
        <w:bottom w:val="none" w:sz="0" w:space="0" w:color="auto"/>
        <w:right w:val="none" w:sz="0" w:space="0" w:color="auto"/>
      </w:divBdr>
    </w:div>
    <w:div w:id="2059892424">
      <w:bodyDiv w:val="1"/>
      <w:marLeft w:val="0"/>
      <w:marRight w:val="0"/>
      <w:marTop w:val="0"/>
      <w:marBottom w:val="0"/>
      <w:divBdr>
        <w:top w:val="none" w:sz="0" w:space="0" w:color="auto"/>
        <w:left w:val="none" w:sz="0" w:space="0" w:color="auto"/>
        <w:bottom w:val="none" w:sz="0" w:space="0" w:color="auto"/>
        <w:right w:val="none" w:sz="0" w:space="0" w:color="auto"/>
      </w:divBdr>
    </w:div>
    <w:div w:id="2073652927">
      <w:bodyDiv w:val="1"/>
      <w:marLeft w:val="0"/>
      <w:marRight w:val="0"/>
      <w:marTop w:val="0"/>
      <w:marBottom w:val="0"/>
      <w:divBdr>
        <w:top w:val="none" w:sz="0" w:space="0" w:color="auto"/>
        <w:left w:val="none" w:sz="0" w:space="0" w:color="auto"/>
        <w:bottom w:val="none" w:sz="0" w:space="0" w:color="auto"/>
        <w:right w:val="none" w:sz="0" w:space="0" w:color="auto"/>
      </w:divBdr>
    </w:div>
    <w:div w:id="2080013698">
      <w:bodyDiv w:val="1"/>
      <w:marLeft w:val="0"/>
      <w:marRight w:val="0"/>
      <w:marTop w:val="0"/>
      <w:marBottom w:val="0"/>
      <w:divBdr>
        <w:top w:val="none" w:sz="0" w:space="0" w:color="auto"/>
        <w:left w:val="none" w:sz="0" w:space="0" w:color="auto"/>
        <w:bottom w:val="none" w:sz="0" w:space="0" w:color="auto"/>
        <w:right w:val="none" w:sz="0" w:space="0" w:color="auto"/>
      </w:divBdr>
    </w:div>
    <w:div w:id="2122336780">
      <w:bodyDiv w:val="1"/>
      <w:marLeft w:val="0"/>
      <w:marRight w:val="0"/>
      <w:marTop w:val="0"/>
      <w:marBottom w:val="0"/>
      <w:divBdr>
        <w:top w:val="none" w:sz="0" w:space="0" w:color="auto"/>
        <w:left w:val="none" w:sz="0" w:space="0" w:color="auto"/>
        <w:bottom w:val="none" w:sz="0" w:space="0" w:color="auto"/>
        <w:right w:val="none" w:sz="0" w:space="0" w:color="auto"/>
      </w:divBdr>
    </w:div>
    <w:div w:id="2122991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8149FB-B276-40D9-A218-7A830C5FB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Pages>
  <Words>400</Words>
  <Characters>2286</Characters>
  <Application>Microsoft Office Word</Application>
  <DocSecurity>0</DocSecurity>
  <Lines>19</Lines>
  <Paragraphs>5</Paragraphs>
  <ScaleCrop>false</ScaleCrop>
  <Company/>
  <LinksUpToDate>false</LinksUpToDate>
  <CharactersWithSpaces>2681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國立高雄第一科技大學 教學卓越計畫分項計畫D: 學習策略工作坊專題演講活動實施計劃 成果報告書</dc:title>
  <dc:subject/>
  <dc:creator>staff</dc:creator>
  <cp:keywords/>
  <cp:lastModifiedBy>SUPERUSER</cp:lastModifiedBy>
  <cp:revision>7</cp:revision>
  <cp:lastPrinted>2013-01-08T02:54:00Z</cp:lastPrinted>
  <dcterms:created xsi:type="dcterms:W3CDTF">2012-09-25T06:30:00Z</dcterms:created>
  <dcterms:modified xsi:type="dcterms:W3CDTF">2013-01-08T02:55:00Z</dcterms:modified>
</cp:coreProperties>
</file>